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DF" w:rsidRDefault="00B51249" w:rsidP="00F73F73">
      <w:pPr>
        <w:widowControl/>
        <w:spacing w:line="336" w:lineRule="atLeast"/>
        <w:jc w:val="center"/>
        <w:rPr>
          <w:rFonts w:ascii="ＭＳ 明朝" w:eastAsia="ＭＳ 明朝" w:hAnsi="ＭＳ 明朝" w:cs="ＭＳ Ｐゴシック"/>
          <w:color w:val="000000"/>
          <w:kern w:val="0"/>
          <w:sz w:val="22"/>
        </w:rPr>
      </w:pPr>
      <w:bookmarkStart w:id="0" w:name="name"/>
      <w:r>
        <w:rPr>
          <w:rFonts w:ascii="ＭＳ 明朝" w:eastAsia="ＭＳ 明朝" w:hAnsi="ＭＳ 明朝" w:cs="ＭＳ Ｐゴシック" w:hint="eastAsia"/>
          <w:color w:val="000000"/>
          <w:kern w:val="0"/>
          <w:sz w:val="22"/>
        </w:rPr>
        <w:t>放課後子ども教室</w:t>
      </w:r>
      <w:r w:rsidR="00D53D66">
        <w:rPr>
          <w:rFonts w:ascii="ＭＳ 明朝" w:eastAsia="ＭＳ 明朝" w:hAnsi="ＭＳ 明朝" w:cs="ＭＳ Ｐゴシック" w:hint="eastAsia"/>
          <w:color w:val="000000"/>
          <w:kern w:val="0"/>
          <w:sz w:val="22"/>
        </w:rPr>
        <w:t>にしかわ</w:t>
      </w:r>
      <w:r>
        <w:rPr>
          <w:rFonts w:ascii="ＭＳ 明朝" w:eastAsia="ＭＳ 明朝" w:hAnsi="ＭＳ 明朝" w:cs="ＭＳ Ｐゴシック" w:hint="eastAsia"/>
          <w:color w:val="000000"/>
          <w:kern w:val="0"/>
          <w:sz w:val="22"/>
        </w:rPr>
        <w:t>実施</w:t>
      </w:r>
      <w:bookmarkEnd w:id="0"/>
      <w:r w:rsidR="00393608" w:rsidRPr="00040D49">
        <w:rPr>
          <w:rFonts w:ascii="ＭＳ 明朝" w:eastAsia="ＭＳ 明朝" w:hAnsi="ＭＳ 明朝" w:cs="ＭＳ Ｐゴシック" w:hint="eastAsia"/>
          <w:color w:val="000000"/>
          <w:kern w:val="0"/>
          <w:sz w:val="22"/>
        </w:rPr>
        <w:t>要綱</w:t>
      </w:r>
    </w:p>
    <w:p w:rsidR="00040D49" w:rsidRPr="00810F02" w:rsidRDefault="004E5A26" w:rsidP="004E5A26">
      <w:pPr>
        <w:widowControl/>
        <w:tabs>
          <w:tab w:val="center" w:pos="5022"/>
          <w:tab w:val="right" w:pos="9384"/>
        </w:tabs>
        <w:spacing w:line="336" w:lineRule="atLeast"/>
        <w:ind w:firstLineChars="300" w:firstLine="660"/>
        <w:jc w:val="left"/>
        <w:rPr>
          <w:rFonts w:asciiTheme="minorEastAsia" w:hAnsiTheme="minorEastAsia" w:cs="ＭＳ Ｐゴシック"/>
          <w:color w:val="000000"/>
          <w:kern w:val="0"/>
          <w:sz w:val="22"/>
        </w:rPr>
      </w:pPr>
      <w:r w:rsidRPr="00F63D1C">
        <w:rPr>
          <w:rFonts w:asciiTheme="minorEastAsia" w:hAnsiTheme="minorEastAsia" w:cs="ＭＳ Ｐゴシック"/>
          <w:color w:val="000000"/>
          <w:kern w:val="0"/>
          <w:sz w:val="22"/>
        </w:rPr>
        <w:tab/>
      </w:r>
      <w:r w:rsidR="00040D49" w:rsidRPr="00F63D1C">
        <w:rPr>
          <w:rFonts w:asciiTheme="minorEastAsia" w:hAnsiTheme="minorEastAsia" w:cs="ＭＳ Ｐゴシック" w:hint="eastAsia"/>
          <w:color w:val="000000"/>
          <w:kern w:val="0"/>
          <w:sz w:val="22"/>
        </w:rPr>
        <w:t xml:space="preserve">　　　　　　　　　　　　　　　　</w:t>
      </w:r>
      <w:r w:rsidR="00F43519" w:rsidRPr="00F63D1C">
        <w:rPr>
          <w:rFonts w:asciiTheme="minorEastAsia" w:hAnsiTheme="minorEastAsia" w:cs="ＭＳ Ｐゴシック" w:hint="eastAsia"/>
          <w:color w:val="000000"/>
          <w:kern w:val="0"/>
          <w:sz w:val="22"/>
        </w:rPr>
        <w:t xml:space="preserve">　　　　　</w:t>
      </w:r>
      <w:r w:rsidR="00040D49" w:rsidRPr="00F63D1C">
        <w:rPr>
          <w:rFonts w:asciiTheme="minorEastAsia" w:hAnsiTheme="minorEastAsia" w:cs="ＭＳ Ｐゴシック" w:hint="eastAsia"/>
          <w:color w:val="000000"/>
          <w:kern w:val="0"/>
          <w:sz w:val="22"/>
        </w:rPr>
        <w:t xml:space="preserve">　　</w:t>
      </w:r>
      <w:r w:rsidR="00040D49" w:rsidRPr="00810F02">
        <w:rPr>
          <w:rFonts w:asciiTheme="minorEastAsia" w:hAnsiTheme="minorEastAsia" w:cs="ＭＳ Ｐゴシック" w:hint="eastAsia"/>
          <w:color w:val="000000"/>
          <w:kern w:val="0"/>
          <w:sz w:val="22"/>
        </w:rPr>
        <w:t xml:space="preserve">　 </w:t>
      </w:r>
      <w:r w:rsidR="00040D49" w:rsidRPr="00810F02">
        <w:rPr>
          <w:rFonts w:asciiTheme="minorEastAsia" w:hAnsiTheme="minorEastAsia" w:cs="ＭＳ Ｐゴシック"/>
          <w:color w:val="000000"/>
          <w:kern w:val="0"/>
          <w:sz w:val="22"/>
        </w:rPr>
        <w:t xml:space="preserve"> </w:t>
      </w:r>
      <w:r w:rsidR="00040D49" w:rsidRPr="00810F02">
        <w:rPr>
          <w:rFonts w:asciiTheme="minorEastAsia" w:hAnsiTheme="minorEastAsia" w:cs="ＭＳ Ｐゴシック" w:hint="eastAsia"/>
          <w:color w:val="000000"/>
          <w:kern w:val="0"/>
          <w:sz w:val="22"/>
        </w:rPr>
        <w:t>令和</w:t>
      </w:r>
      <w:r w:rsidR="00D53D66" w:rsidRPr="00810F02">
        <w:rPr>
          <w:rFonts w:asciiTheme="minorEastAsia" w:hAnsiTheme="minorEastAsia" w:cs="ＭＳ Ｐゴシック" w:hint="eastAsia"/>
          <w:color w:val="000000"/>
          <w:kern w:val="0"/>
          <w:sz w:val="22"/>
        </w:rPr>
        <w:t>5</w:t>
      </w:r>
      <w:r w:rsidR="00040D49" w:rsidRPr="00810F02">
        <w:rPr>
          <w:rFonts w:asciiTheme="minorEastAsia" w:hAnsiTheme="minorEastAsia" w:cs="ＭＳ Ｐゴシック" w:hint="eastAsia"/>
          <w:color w:val="000000"/>
          <w:kern w:val="0"/>
          <w:sz w:val="22"/>
        </w:rPr>
        <w:t>年4月1</w:t>
      </w:r>
      <w:r w:rsidR="00B51249" w:rsidRPr="00810F02">
        <w:rPr>
          <w:rFonts w:asciiTheme="minorEastAsia" w:hAnsiTheme="minorEastAsia" w:cs="ＭＳ Ｐゴシック" w:hint="eastAsia"/>
          <w:color w:val="000000"/>
          <w:kern w:val="0"/>
          <w:sz w:val="22"/>
        </w:rPr>
        <w:t>日施行</w:t>
      </w:r>
      <w:r w:rsidRPr="00810F02">
        <w:rPr>
          <w:rFonts w:asciiTheme="minorEastAsia" w:hAnsiTheme="minorEastAsia" w:cs="ＭＳ Ｐゴシック"/>
          <w:color w:val="000000"/>
          <w:kern w:val="0"/>
          <w:sz w:val="22"/>
        </w:rPr>
        <w:tab/>
      </w:r>
    </w:p>
    <w:p w:rsidR="0090017E" w:rsidRPr="00810F02" w:rsidRDefault="0090017E" w:rsidP="00B17296">
      <w:pPr>
        <w:widowControl/>
        <w:wordWrap w:val="0"/>
        <w:spacing w:line="336" w:lineRule="atLeast"/>
        <w:ind w:firstLineChars="100" w:firstLine="210"/>
        <w:jc w:val="left"/>
        <w:rPr>
          <w:rFonts w:asciiTheme="minorEastAsia" w:hAnsiTheme="minorEastAsia" w:cs="ＭＳ Ｐゴシック"/>
          <w:color w:val="000000"/>
          <w:kern w:val="0"/>
          <w:szCs w:val="21"/>
        </w:rPr>
      </w:pPr>
      <w:r w:rsidRPr="00810F02">
        <w:rPr>
          <w:rFonts w:asciiTheme="minorEastAsia" w:hAnsiTheme="minorEastAsia" w:cs="ＭＳ Ｐゴシック" w:hint="eastAsia"/>
          <w:color w:val="000000"/>
          <w:kern w:val="0"/>
          <w:szCs w:val="21"/>
        </w:rPr>
        <w:t>(</w:t>
      </w:r>
      <w:r w:rsidR="00DA561A" w:rsidRPr="00810F02">
        <w:rPr>
          <w:rFonts w:asciiTheme="minorEastAsia" w:hAnsiTheme="minorEastAsia" w:cs="ＭＳ Ｐゴシック" w:hint="eastAsia"/>
          <w:color w:val="000000"/>
          <w:kern w:val="0"/>
          <w:szCs w:val="21"/>
        </w:rPr>
        <w:t>趣旨</w:t>
      </w:r>
      <w:r w:rsidRPr="00810F02">
        <w:rPr>
          <w:rFonts w:asciiTheme="minorEastAsia" w:hAnsiTheme="minorEastAsia" w:cs="ＭＳ Ｐゴシック" w:hint="eastAsia"/>
          <w:color w:val="000000"/>
          <w:kern w:val="0"/>
          <w:szCs w:val="21"/>
        </w:rPr>
        <w:t>)</w:t>
      </w:r>
    </w:p>
    <w:p w:rsidR="00810F02" w:rsidRDefault="00F63D1C" w:rsidP="00810F02">
      <w:pPr>
        <w:pStyle w:val="ae"/>
        <w:widowControl/>
        <w:numPr>
          <w:ilvl w:val="0"/>
          <w:numId w:val="7"/>
        </w:numPr>
        <w:wordWrap w:val="0"/>
        <w:spacing w:line="336" w:lineRule="atLeast"/>
        <w:ind w:leftChars="0"/>
        <w:jc w:val="left"/>
        <w:rPr>
          <w:rFonts w:asciiTheme="minorEastAsia" w:hAnsiTheme="minorEastAsia"/>
        </w:rPr>
      </w:pPr>
      <w:r w:rsidRPr="00810F02">
        <w:rPr>
          <w:rFonts w:asciiTheme="minorEastAsia" w:hAnsiTheme="minorEastAsia"/>
        </w:rPr>
        <w:t>この要綱は、次代を担う児童の安全で健やかな成長を支える居場所として、地域協力</w:t>
      </w:r>
    </w:p>
    <w:p w:rsidR="00810F02" w:rsidRPr="00810F02" w:rsidRDefault="00F63D1C" w:rsidP="00810F02">
      <w:pPr>
        <w:widowControl/>
        <w:wordWrap w:val="0"/>
        <w:spacing w:line="336" w:lineRule="atLeast"/>
        <w:ind w:leftChars="100" w:left="210"/>
        <w:jc w:val="left"/>
        <w:rPr>
          <w:rFonts w:asciiTheme="minorEastAsia" w:hAnsiTheme="minorEastAsia" w:hint="eastAsia"/>
        </w:rPr>
      </w:pPr>
      <w:r w:rsidRPr="00810F02">
        <w:rPr>
          <w:rFonts w:asciiTheme="minorEastAsia" w:hAnsiTheme="minorEastAsia"/>
        </w:rPr>
        <w:t>者の参画に基づく様々な体験・交流活動や読書・自主学習等の場を提供する「放課後子ども教室にしかわ」（以下「子ども教室」という。）を、西川小学校ミーティングルームに開設するにあたり、必要な事項を定めることを目的とする。</w:t>
      </w:r>
    </w:p>
    <w:p w:rsidR="00C94F3D" w:rsidRPr="00810F02" w:rsidRDefault="00D97B60" w:rsidP="00810F02">
      <w:pPr>
        <w:widowControl/>
        <w:wordWrap w:val="0"/>
        <w:spacing w:line="336" w:lineRule="atLeast"/>
        <w:ind w:firstLineChars="100" w:firstLine="210"/>
        <w:jc w:val="left"/>
        <w:rPr>
          <w:rFonts w:asciiTheme="minorEastAsia" w:hAnsiTheme="minorEastAsia" w:cs="ＭＳ Ｐゴシック"/>
          <w:kern w:val="0"/>
          <w:szCs w:val="21"/>
        </w:rPr>
      </w:pPr>
      <w:r w:rsidRPr="00810F02">
        <w:rPr>
          <w:rFonts w:asciiTheme="minorEastAsia" w:hAnsiTheme="minorEastAsia" w:cs="ＭＳ Ｐゴシック" w:hint="eastAsia"/>
          <w:kern w:val="0"/>
          <w:szCs w:val="21"/>
        </w:rPr>
        <w:t>(</w:t>
      </w:r>
      <w:r w:rsidR="00331B90" w:rsidRPr="00810F02">
        <w:rPr>
          <w:rFonts w:asciiTheme="minorEastAsia" w:hAnsiTheme="minorEastAsia" w:cs="ＭＳ Ｐゴシック" w:hint="eastAsia"/>
          <w:kern w:val="0"/>
          <w:szCs w:val="21"/>
        </w:rPr>
        <w:t>実施主</w:t>
      </w:r>
      <w:bookmarkStart w:id="1" w:name="_GoBack"/>
      <w:bookmarkEnd w:id="1"/>
      <w:r w:rsidR="00331B90" w:rsidRPr="00810F02">
        <w:rPr>
          <w:rFonts w:asciiTheme="minorEastAsia" w:hAnsiTheme="minorEastAsia" w:cs="ＭＳ Ｐゴシック" w:hint="eastAsia"/>
          <w:kern w:val="0"/>
          <w:szCs w:val="21"/>
        </w:rPr>
        <w:t>体</w:t>
      </w:r>
      <w:r w:rsidRPr="00810F02">
        <w:rPr>
          <w:rFonts w:asciiTheme="minorEastAsia" w:hAnsiTheme="minorEastAsia" w:cs="ＭＳ Ｐゴシック" w:hint="eastAsia"/>
          <w:kern w:val="0"/>
          <w:szCs w:val="21"/>
        </w:rPr>
        <w:t>)</w:t>
      </w:r>
    </w:p>
    <w:p w:rsidR="00331B90" w:rsidRPr="00F63D1C" w:rsidRDefault="00F63D1C" w:rsidP="00F63D1C">
      <w:pPr>
        <w:widowControl/>
        <w:wordWrap w:val="0"/>
        <w:spacing w:line="336" w:lineRule="atLeast"/>
        <w:jc w:val="left"/>
        <w:rPr>
          <w:rFonts w:asciiTheme="minorEastAsia" w:hAnsiTheme="minorEastAsia" w:cs="ＭＳ Ｐゴシック"/>
          <w:kern w:val="0"/>
          <w:szCs w:val="21"/>
        </w:rPr>
      </w:pPr>
      <w:r>
        <w:rPr>
          <w:rFonts w:asciiTheme="minorEastAsia" w:hAnsiTheme="minorEastAsia" w:cs="ＭＳ Ｐゴシック" w:hint="eastAsia"/>
          <w:kern w:val="0"/>
          <w:szCs w:val="21"/>
        </w:rPr>
        <w:t>第2条</w:t>
      </w:r>
      <w:r w:rsidRPr="00F63D1C">
        <w:rPr>
          <w:rFonts w:asciiTheme="minorEastAsia" w:hAnsiTheme="minorEastAsia" w:cs="ＭＳ Ｐゴシック" w:hint="eastAsia"/>
          <w:kern w:val="0"/>
          <w:szCs w:val="21"/>
        </w:rPr>
        <w:t xml:space="preserve">　</w:t>
      </w:r>
      <w:r w:rsidR="00331B90" w:rsidRPr="00F63D1C">
        <w:rPr>
          <w:rFonts w:asciiTheme="minorEastAsia" w:hAnsiTheme="minorEastAsia" w:cs="ＭＳ Ｐゴシック" w:hint="eastAsia"/>
          <w:kern w:val="0"/>
          <w:szCs w:val="21"/>
        </w:rPr>
        <w:t>本事業の実施主体は西川町教育委員会</w:t>
      </w:r>
      <w:r w:rsidR="00AA1EF7" w:rsidRPr="00F63D1C">
        <w:rPr>
          <w:rFonts w:asciiTheme="minorEastAsia" w:hAnsiTheme="minorEastAsia" w:cs="ＭＳ Ｐゴシック" w:hint="eastAsia"/>
          <w:kern w:val="0"/>
          <w:szCs w:val="21"/>
        </w:rPr>
        <w:t>(以下「教育委員会</w:t>
      </w:r>
      <w:r w:rsidR="00D53D66" w:rsidRPr="00F63D1C">
        <w:rPr>
          <w:rFonts w:asciiTheme="minorEastAsia" w:hAnsiTheme="minorEastAsia" w:cs="ＭＳ Ｐゴシック"/>
          <w:kern w:val="0"/>
          <w:szCs w:val="21"/>
        </w:rPr>
        <w:t>」</w:t>
      </w:r>
      <w:r w:rsidR="00AA1EF7" w:rsidRPr="00F63D1C">
        <w:rPr>
          <w:rFonts w:asciiTheme="minorEastAsia" w:hAnsiTheme="minorEastAsia" w:cs="ＭＳ Ｐゴシック" w:hint="eastAsia"/>
          <w:kern w:val="0"/>
          <w:szCs w:val="21"/>
        </w:rPr>
        <w:t>という。</w:t>
      </w:r>
      <w:r w:rsidR="00D53D66" w:rsidRPr="00F63D1C">
        <w:rPr>
          <w:rFonts w:asciiTheme="minorEastAsia" w:hAnsiTheme="minorEastAsia" w:cs="ＭＳ Ｐゴシック" w:hint="eastAsia"/>
          <w:kern w:val="0"/>
          <w:szCs w:val="21"/>
        </w:rPr>
        <w:t>)と</w:t>
      </w:r>
      <w:r w:rsidR="00331B90" w:rsidRPr="00F63D1C">
        <w:rPr>
          <w:rFonts w:asciiTheme="minorEastAsia" w:hAnsiTheme="minorEastAsia" w:cs="ＭＳ Ｐゴシック" w:hint="eastAsia"/>
          <w:kern w:val="0"/>
          <w:szCs w:val="21"/>
        </w:rPr>
        <w:t>する。</w:t>
      </w:r>
    </w:p>
    <w:p w:rsidR="0090017E" w:rsidRPr="00F63D1C" w:rsidRDefault="00D97B60" w:rsidP="00C94F3D">
      <w:pPr>
        <w:widowControl/>
        <w:wordWrap w:val="0"/>
        <w:spacing w:line="336" w:lineRule="atLeast"/>
        <w:ind w:left="210" w:hangingChars="100" w:hanging="210"/>
        <w:jc w:val="left"/>
        <w:rPr>
          <w:rFonts w:asciiTheme="minorEastAsia" w:hAnsiTheme="minorEastAsia" w:cs="ＭＳ Ｐゴシック"/>
          <w:color w:val="000000"/>
          <w:kern w:val="0"/>
          <w:szCs w:val="21"/>
        </w:rPr>
      </w:pPr>
      <w:r w:rsidRPr="00F63D1C">
        <w:rPr>
          <w:rFonts w:asciiTheme="minorEastAsia" w:hAnsiTheme="minorEastAsia" w:cs="ＭＳ Ｐゴシック" w:hint="eastAsia"/>
          <w:color w:val="000000"/>
          <w:kern w:val="0"/>
          <w:szCs w:val="21"/>
        </w:rPr>
        <w:t xml:space="preserve"> </w:t>
      </w:r>
      <w:r w:rsidR="00B17296" w:rsidRPr="00F63D1C">
        <w:rPr>
          <w:rFonts w:asciiTheme="minorEastAsia" w:hAnsiTheme="minorEastAsia" w:cs="ＭＳ Ｐゴシック"/>
          <w:color w:val="000000"/>
          <w:kern w:val="0"/>
          <w:szCs w:val="21"/>
        </w:rPr>
        <w:t xml:space="preserve"> </w:t>
      </w:r>
      <w:r w:rsidR="0090017E" w:rsidRPr="00F63D1C">
        <w:rPr>
          <w:rFonts w:asciiTheme="minorEastAsia" w:hAnsiTheme="minorEastAsia" w:cs="ＭＳ Ｐゴシック" w:hint="eastAsia"/>
          <w:color w:val="000000"/>
          <w:kern w:val="0"/>
          <w:szCs w:val="21"/>
        </w:rPr>
        <w:t>(</w:t>
      </w:r>
      <w:r w:rsidR="00331B90" w:rsidRPr="00F63D1C">
        <w:rPr>
          <w:rFonts w:asciiTheme="minorEastAsia" w:hAnsiTheme="minorEastAsia" w:cs="ＭＳ Ｐゴシック" w:hint="eastAsia"/>
          <w:color w:val="000000"/>
          <w:kern w:val="0"/>
          <w:szCs w:val="21"/>
        </w:rPr>
        <w:t>事業内容</w:t>
      </w:r>
      <w:r w:rsidR="0090017E" w:rsidRPr="00F63D1C">
        <w:rPr>
          <w:rFonts w:asciiTheme="minorEastAsia" w:hAnsiTheme="minorEastAsia" w:cs="ＭＳ Ｐゴシック" w:hint="eastAsia"/>
          <w:color w:val="000000"/>
          <w:kern w:val="0"/>
          <w:szCs w:val="21"/>
        </w:rPr>
        <w:t>)</w:t>
      </w:r>
    </w:p>
    <w:p w:rsidR="00331B90" w:rsidRPr="00F63D1C" w:rsidRDefault="0090017E" w:rsidP="007E72BB">
      <w:pPr>
        <w:widowControl/>
        <w:wordWrap w:val="0"/>
        <w:spacing w:line="336" w:lineRule="atLeast"/>
        <w:ind w:left="248" w:hangingChars="118" w:hanging="248"/>
        <w:jc w:val="left"/>
        <w:rPr>
          <w:rFonts w:asciiTheme="minorEastAsia" w:hAnsiTheme="minorEastAsia" w:cs="ＭＳ Ｐゴシック"/>
          <w:color w:val="000000"/>
          <w:kern w:val="0"/>
          <w:szCs w:val="21"/>
        </w:rPr>
      </w:pPr>
      <w:r w:rsidRPr="00F63D1C">
        <w:rPr>
          <w:rFonts w:asciiTheme="minorEastAsia" w:hAnsiTheme="minorEastAsia" w:cs="ＭＳ Ｐゴシック" w:hint="eastAsia"/>
          <w:color w:val="000000"/>
          <w:kern w:val="0"/>
          <w:szCs w:val="21"/>
        </w:rPr>
        <w:t>第</w:t>
      </w:r>
      <w:r w:rsidR="00C27F55" w:rsidRPr="00F63D1C">
        <w:rPr>
          <w:rFonts w:asciiTheme="minorEastAsia" w:hAnsiTheme="minorEastAsia" w:cs="ＭＳ Ｐゴシック" w:hint="eastAsia"/>
          <w:color w:val="000000"/>
          <w:kern w:val="0"/>
          <w:szCs w:val="21"/>
        </w:rPr>
        <w:t>3</w:t>
      </w:r>
      <w:r w:rsidRPr="00F63D1C">
        <w:rPr>
          <w:rFonts w:asciiTheme="minorEastAsia" w:hAnsiTheme="minorEastAsia" w:cs="ＭＳ Ｐゴシック" w:hint="eastAsia"/>
          <w:color w:val="000000"/>
          <w:kern w:val="0"/>
          <w:szCs w:val="21"/>
        </w:rPr>
        <w:t xml:space="preserve">条　</w:t>
      </w:r>
      <w:r w:rsidR="00331B90" w:rsidRPr="00F63D1C">
        <w:rPr>
          <w:rFonts w:asciiTheme="minorEastAsia" w:hAnsiTheme="minorEastAsia" w:cs="ＭＳ Ｐゴシック" w:hint="eastAsia"/>
          <w:color w:val="000000"/>
          <w:kern w:val="0"/>
          <w:szCs w:val="21"/>
        </w:rPr>
        <w:t>子ども教室において、次に掲げる事業を行う。</w:t>
      </w:r>
    </w:p>
    <w:p w:rsidR="00331B90" w:rsidRPr="00F63D1C" w:rsidRDefault="00F63D1C" w:rsidP="00331B90">
      <w:pPr>
        <w:pStyle w:val="ae"/>
        <w:widowControl/>
        <w:numPr>
          <w:ilvl w:val="0"/>
          <w:numId w:val="1"/>
        </w:numPr>
        <w:wordWrap w:val="0"/>
        <w:spacing w:line="336" w:lineRule="atLeast"/>
        <w:ind w:leftChars="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放課後における</w:t>
      </w:r>
      <w:r w:rsidR="00F73F73" w:rsidRPr="00F63D1C">
        <w:rPr>
          <w:rFonts w:asciiTheme="minorEastAsia" w:hAnsiTheme="minorEastAsia" w:cs="ＭＳ Ｐゴシック" w:hint="eastAsia"/>
          <w:color w:val="000000"/>
          <w:kern w:val="0"/>
          <w:szCs w:val="21"/>
        </w:rPr>
        <w:t>児童の安全な</w:t>
      </w:r>
      <w:r>
        <w:rPr>
          <w:rFonts w:asciiTheme="minorEastAsia" w:hAnsiTheme="minorEastAsia" w:cs="ＭＳ Ｐゴシック" w:hint="eastAsia"/>
          <w:color w:val="000000"/>
          <w:kern w:val="0"/>
          <w:szCs w:val="21"/>
        </w:rPr>
        <w:t>居場所の提供</w:t>
      </w:r>
    </w:p>
    <w:p w:rsidR="00331B90" w:rsidRPr="00F63D1C" w:rsidRDefault="00F73F73" w:rsidP="00331B90">
      <w:pPr>
        <w:pStyle w:val="ae"/>
        <w:widowControl/>
        <w:numPr>
          <w:ilvl w:val="0"/>
          <w:numId w:val="1"/>
        </w:numPr>
        <w:wordWrap w:val="0"/>
        <w:spacing w:line="336" w:lineRule="atLeast"/>
        <w:ind w:leftChars="0"/>
        <w:jc w:val="left"/>
        <w:rPr>
          <w:rFonts w:asciiTheme="minorEastAsia" w:hAnsiTheme="minorEastAsia" w:cs="ＭＳ Ｐゴシック"/>
          <w:color w:val="000000"/>
          <w:kern w:val="0"/>
          <w:szCs w:val="21"/>
        </w:rPr>
      </w:pPr>
      <w:r w:rsidRPr="00F63D1C">
        <w:rPr>
          <w:rFonts w:asciiTheme="minorEastAsia" w:hAnsiTheme="minorEastAsia" w:cs="ＭＳ Ｐゴシック" w:hint="eastAsia"/>
          <w:color w:val="000000"/>
          <w:kern w:val="0"/>
          <w:szCs w:val="21"/>
        </w:rPr>
        <w:t>体験活動・遊び</w:t>
      </w:r>
      <w:r w:rsidR="00F63D1C">
        <w:rPr>
          <w:rFonts w:asciiTheme="minorEastAsia" w:hAnsiTheme="minorEastAsia" w:cs="ＭＳ Ｐゴシック" w:hint="eastAsia"/>
          <w:color w:val="000000"/>
          <w:kern w:val="0"/>
          <w:szCs w:val="21"/>
        </w:rPr>
        <w:t>・自主学習の場の提供</w:t>
      </w:r>
    </w:p>
    <w:p w:rsidR="00331B90" w:rsidRPr="00F63D1C" w:rsidRDefault="00F63D1C" w:rsidP="00331B90">
      <w:pPr>
        <w:pStyle w:val="ae"/>
        <w:widowControl/>
        <w:numPr>
          <w:ilvl w:val="0"/>
          <w:numId w:val="1"/>
        </w:numPr>
        <w:wordWrap w:val="0"/>
        <w:spacing w:line="336" w:lineRule="atLeast"/>
        <w:ind w:leftChars="0"/>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地域との交流の場の提供</w:t>
      </w:r>
    </w:p>
    <w:p w:rsidR="00B43DC3" w:rsidRPr="00F63D1C" w:rsidRDefault="00331B90" w:rsidP="00331B90">
      <w:pPr>
        <w:pStyle w:val="ae"/>
        <w:widowControl/>
        <w:numPr>
          <w:ilvl w:val="0"/>
          <w:numId w:val="1"/>
        </w:numPr>
        <w:wordWrap w:val="0"/>
        <w:spacing w:line="336" w:lineRule="atLeast"/>
        <w:ind w:leftChars="0"/>
        <w:jc w:val="left"/>
        <w:rPr>
          <w:rFonts w:asciiTheme="minorEastAsia" w:hAnsiTheme="minorEastAsia" w:cs="ＭＳ Ｐゴシック"/>
          <w:color w:val="000000"/>
          <w:kern w:val="0"/>
          <w:szCs w:val="21"/>
        </w:rPr>
      </w:pPr>
      <w:r w:rsidRPr="00F63D1C">
        <w:rPr>
          <w:rFonts w:asciiTheme="minorEastAsia" w:hAnsiTheme="minorEastAsia" w:cs="ＭＳ Ｐゴシック" w:hint="eastAsia"/>
          <w:color w:val="000000"/>
          <w:kern w:val="0"/>
          <w:szCs w:val="21"/>
        </w:rPr>
        <w:t>その他</w:t>
      </w:r>
      <w:r w:rsidR="00F63D1C">
        <w:rPr>
          <w:rFonts w:asciiTheme="minorEastAsia" w:hAnsiTheme="minorEastAsia" w:cs="ＭＳ Ｐゴシック" w:hint="eastAsia"/>
          <w:color w:val="000000"/>
          <w:kern w:val="0"/>
          <w:szCs w:val="21"/>
        </w:rPr>
        <w:t>、児童の健全育成に関し必要と判断すること</w:t>
      </w:r>
    </w:p>
    <w:p w:rsidR="00C27F55" w:rsidRPr="00040D49" w:rsidRDefault="00C27F55" w:rsidP="00B17296">
      <w:pPr>
        <w:widowControl/>
        <w:wordWrap w:val="0"/>
        <w:spacing w:line="336" w:lineRule="atLeast"/>
        <w:ind w:firstLineChars="50" w:firstLine="105"/>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w:t>
      </w:r>
      <w:r w:rsidR="00331B90">
        <w:rPr>
          <w:rFonts w:asciiTheme="minorEastAsia" w:hAnsiTheme="minorEastAsia" w:cs="ＭＳ Ｐゴシック" w:hint="eastAsia"/>
          <w:color w:val="000000"/>
          <w:kern w:val="0"/>
          <w:szCs w:val="21"/>
        </w:rPr>
        <w:t>利用者</w:t>
      </w:r>
      <w:r w:rsidRPr="00040D49">
        <w:rPr>
          <w:rFonts w:asciiTheme="minorEastAsia" w:hAnsiTheme="minorEastAsia" w:cs="ＭＳ Ｐゴシック" w:hint="eastAsia"/>
          <w:color w:val="000000"/>
          <w:kern w:val="0"/>
          <w:szCs w:val="21"/>
        </w:rPr>
        <w:t>）</w:t>
      </w:r>
    </w:p>
    <w:p w:rsidR="00C27F55" w:rsidRPr="00040D49" w:rsidRDefault="00C27F55" w:rsidP="00AA1EF7">
      <w:pPr>
        <w:widowControl/>
        <w:wordWrap w:val="0"/>
        <w:spacing w:line="336" w:lineRule="atLeast"/>
        <w:ind w:left="248" w:hangingChars="118" w:hanging="248"/>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 xml:space="preserve">第4条　</w:t>
      </w:r>
      <w:r w:rsidR="00D53D66">
        <w:rPr>
          <w:rFonts w:asciiTheme="minorEastAsia" w:hAnsiTheme="minorEastAsia" w:cs="ＭＳ Ｐゴシック" w:hint="eastAsia"/>
          <w:color w:val="000000"/>
          <w:kern w:val="0"/>
          <w:szCs w:val="21"/>
        </w:rPr>
        <w:t>子ども</w:t>
      </w:r>
      <w:r w:rsidR="00331B90">
        <w:rPr>
          <w:rFonts w:asciiTheme="minorEastAsia" w:hAnsiTheme="minorEastAsia" w:cs="ＭＳ Ｐゴシック" w:hint="eastAsia"/>
          <w:color w:val="000000"/>
          <w:kern w:val="0"/>
          <w:szCs w:val="21"/>
        </w:rPr>
        <w:t>教室を</w:t>
      </w:r>
      <w:r w:rsidR="00D53D66">
        <w:rPr>
          <w:rFonts w:asciiTheme="minorEastAsia" w:hAnsiTheme="minorEastAsia" w:cs="ＭＳ Ｐゴシック" w:hint="eastAsia"/>
          <w:color w:val="000000"/>
          <w:kern w:val="0"/>
          <w:szCs w:val="21"/>
        </w:rPr>
        <w:t>利用</w:t>
      </w:r>
      <w:r w:rsidR="00331B90">
        <w:rPr>
          <w:rFonts w:asciiTheme="minorEastAsia" w:hAnsiTheme="minorEastAsia" w:cs="ＭＳ Ｐゴシック" w:hint="eastAsia"/>
          <w:color w:val="000000"/>
          <w:kern w:val="0"/>
          <w:szCs w:val="21"/>
        </w:rPr>
        <w:t>できる者（以下「利用者」という。）は、</w:t>
      </w:r>
      <w:r w:rsidR="00E4015C">
        <w:rPr>
          <w:rFonts w:asciiTheme="minorEastAsia" w:hAnsiTheme="minorEastAsia" w:cs="ＭＳ Ｐゴシック" w:hint="eastAsia"/>
          <w:color w:val="000000"/>
          <w:kern w:val="0"/>
          <w:szCs w:val="21"/>
        </w:rPr>
        <w:t>西川小学校</w:t>
      </w:r>
      <w:r w:rsidR="00AA1EF7">
        <w:rPr>
          <w:rFonts w:asciiTheme="minorEastAsia" w:hAnsiTheme="minorEastAsia" w:cs="ＭＳ Ｐゴシック" w:hint="eastAsia"/>
          <w:color w:val="000000"/>
          <w:kern w:val="0"/>
          <w:szCs w:val="21"/>
        </w:rPr>
        <w:t>(以下「小学校」という。)</w:t>
      </w:r>
      <w:r w:rsidR="00E4015C">
        <w:rPr>
          <w:rFonts w:asciiTheme="minorEastAsia" w:hAnsiTheme="minorEastAsia" w:cs="ＭＳ Ｐゴシック" w:hint="eastAsia"/>
          <w:color w:val="000000"/>
          <w:kern w:val="0"/>
          <w:szCs w:val="21"/>
        </w:rPr>
        <w:t>在籍の児童とする。但し、教育委員会が特に必要と認めた者については、この限りでない。</w:t>
      </w:r>
    </w:p>
    <w:p w:rsidR="00D97B60" w:rsidRPr="00040D49" w:rsidRDefault="00D97B60" w:rsidP="00B17296">
      <w:pPr>
        <w:widowControl/>
        <w:wordWrap w:val="0"/>
        <w:spacing w:line="336" w:lineRule="atLeast"/>
        <w:ind w:firstLineChars="100" w:firstLine="210"/>
        <w:jc w:val="left"/>
        <w:rPr>
          <w:rFonts w:asciiTheme="minorEastAsia" w:hAnsiTheme="minorEastAsia" w:cs="ＭＳ Ｐゴシック"/>
          <w:kern w:val="0"/>
          <w:szCs w:val="21"/>
        </w:rPr>
      </w:pPr>
      <w:r w:rsidRPr="00040D49">
        <w:rPr>
          <w:rFonts w:asciiTheme="minorEastAsia" w:hAnsiTheme="minorEastAsia" w:cs="ＭＳ Ｐゴシック" w:hint="eastAsia"/>
          <w:kern w:val="0"/>
          <w:szCs w:val="21"/>
        </w:rPr>
        <w:t>(</w:t>
      </w:r>
      <w:r w:rsidR="00E4015C">
        <w:rPr>
          <w:rFonts w:asciiTheme="minorEastAsia" w:hAnsiTheme="minorEastAsia" w:cs="ＭＳ Ｐゴシック" w:hint="eastAsia"/>
          <w:kern w:val="0"/>
          <w:szCs w:val="21"/>
        </w:rPr>
        <w:t>開設日及び時間</w:t>
      </w:r>
      <w:r w:rsidRPr="00040D49">
        <w:rPr>
          <w:rFonts w:asciiTheme="minorEastAsia" w:hAnsiTheme="minorEastAsia" w:cs="ＭＳ Ｐゴシック" w:hint="eastAsia"/>
          <w:kern w:val="0"/>
          <w:szCs w:val="21"/>
        </w:rPr>
        <w:t>)</w:t>
      </w:r>
    </w:p>
    <w:p w:rsidR="00D97B60" w:rsidRPr="00040D49" w:rsidRDefault="00D97B60" w:rsidP="00D97B60">
      <w:pPr>
        <w:widowControl/>
        <w:wordWrap w:val="0"/>
        <w:spacing w:line="336" w:lineRule="atLeast"/>
        <w:ind w:left="248" w:hangingChars="118" w:hanging="248"/>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第</w:t>
      </w:r>
      <w:r w:rsidR="00C27F55" w:rsidRPr="00040D49">
        <w:rPr>
          <w:rFonts w:asciiTheme="minorEastAsia" w:hAnsiTheme="minorEastAsia" w:cs="ＭＳ Ｐゴシック" w:hint="eastAsia"/>
          <w:color w:val="000000"/>
          <w:kern w:val="0"/>
          <w:szCs w:val="21"/>
        </w:rPr>
        <w:t>5</w:t>
      </w:r>
      <w:r w:rsidRPr="00040D49">
        <w:rPr>
          <w:rFonts w:asciiTheme="minorEastAsia" w:hAnsiTheme="minorEastAsia" w:cs="ＭＳ Ｐゴシック" w:hint="eastAsia"/>
          <w:color w:val="000000"/>
          <w:kern w:val="0"/>
          <w:szCs w:val="21"/>
        </w:rPr>
        <w:t xml:space="preserve">条　</w:t>
      </w:r>
      <w:r w:rsidR="00D53D66">
        <w:rPr>
          <w:rFonts w:asciiTheme="minorEastAsia" w:hAnsiTheme="minorEastAsia" w:cs="ＭＳ Ｐゴシック" w:hint="eastAsia"/>
          <w:color w:val="000000"/>
          <w:kern w:val="0"/>
          <w:szCs w:val="21"/>
        </w:rPr>
        <w:t>子ども教室の</w:t>
      </w:r>
      <w:r w:rsidR="00E4015C">
        <w:rPr>
          <w:rFonts w:asciiTheme="minorEastAsia" w:hAnsiTheme="minorEastAsia" w:cs="ＭＳ Ｐゴシック" w:hint="eastAsia"/>
          <w:color w:val="000000"/>
          <w:kern w:val="0"/>
          <w:szCs w:val="21"/>
        </w:rPr>
        <w:t>開設日及び開設時間は次のとおりとし、</w:t>
      </w:r>
      <w:r w:rsidR="00D53D66">
        <w:rPr>
          <w:rFonts w:asciiTheme="minorEastAsia" w:hAnsiTheme="minorEastAsia" w:cs="ＭＳ Ｐゴシック" w:hint="eastAsia"/>
          <w:color w:val="000000"/>
          <w:kern w:val="0"/>
          <w:szCs w:val="21"/>
        </w:rPr>
        <w:t>長期休業中の開催日</w:t>
      </w:r>
      <w:r w:rsidR="00E4015C">
        <w:rPr>
          <w:rFonts w:asciiTheme="minorEastAsia" w:hAnsiTheme="minorEastAsia" w:cs="ＭＳ Ｐゴシック" w:hint="eastAsia"/>
          <w:color w:val="000000"/>
          <w:kern w:val="0"/>
          <w:szCs w:val="21"/>
        </w:rPr>
        <w:t>又は学校行事等がある場合は、学校長と協議の上決定する。但し、特別な理由があるときは変更することができる。</w:t>
      </w:r>
    </w:p>
    <w:p w:rsidR="00D97B60" w:rsidRDefault="00D97B60" w:rsidP="00D97B60">
      <w:pPr>
        <w:widowControl/>
        <w:wordWrap w:val="0"/>
        <w:spacing w:line="336" w:lineRule="atLeast"/>
        <w:ind w:left="248" w:hangingChars="118" w:hanging="248"/>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(1)</w:t>
      </w:r>
      <w:r w:rsidR="00E4015C">
        <w:rPr>
          <w:rFonts w:asciiTheme="minorEastAsia" w:hAnsiTheme="minorEastAsia" w:cs="ＭＳ Ｐゴシック" w:hint="eastAsia"/>
          <w:color w:val="000000"/>
          <w:kern w:val="0"/>
          <w:szCs w:val="21"/>
        </w:rPr>
        <w:t xml:space="preserve">　小学校の登校日で月曜日から金曜日　14時30分から18時30分まで</w:t>
      </w:r>
    </w:p>
    <w:p w:rsidR="00E4015C" w:rsidRDefault="00E4015C" w:rsidP="00D97B60">
      <w:pPr>
        <w:widowControl/>
        <w:wordWrap w:val="0"/>
        <w:spacing w:line="336" w:lineRule="atLeast"/>
        <w:ind w:left="248" w:hangingChars="118" w:hanging="248"/>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(2)　土曜日・月曜日から金曜日までの学校休業日　７時30分から18時30分</w:t>
      </w:r>
      <w:r w:rsidR="00D53D66">
        <w:rPr>
          <w:rFonts w:asciiTheme="minorEastAsia" w:hAnsiTheme="minorEastAsia" w:cs="ＭＳ Ｐゴシック" w:hint="eastAsia"/>
          <w:color w:val="000000"/>
          <w:kern w:val="0"/>
          <w:szCs w:val="21"/>
        </w:rPr>
        <w:t>まで</w:t>
      </w:r>
    </w:p>
    <w:p w:rsidR="00E4015C" w:rsidRDefault="00E4015C" w:rsidP="00D97B60">
      <w:pPr>
        <w:widowControl/>
        <w:wordWrap w:val="0"/>
        <w:spacing w:line="336" w:lineRule="atLeast"/>
        <w:ind w:left="248" w:hangingChars="118" w:hanging="248"/>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(3)　長期休業日　7時30分から18時30分</w:t>
      </w:r>
      <w:r w:rsidR="00D53D66">
        <w:rPr>
          <w:rFonts w:asciiTheme="minorEastAsia" w:hAnsiTheme="minorEastAsia" w:cs="ＭＳ Ｐゴシック" w:hint="eastAsia"/>
          <w:color w:val="000000"/>
          <w:kern w:val="0"/>
          <w:szCs w:val="21"/>
        </w:rPr>
        <w:t>まで</w:t>
      </w:r>
    </w:p>
    <w:p w:rsidR="00F63D1C" w:rsidRPr="00040D49" w:rsidRDefault="00F63D1C" w:rsidP="00F63D1C">
      <w:pPr>
        <w:widowControl/>
        <w:wordWrap w:val="0"/>
        <w:spacing w:line="336" w:lineRule="atLeast"/>
        <w:ind w:rightChars="13" w:right="27" w:firstLineChars="50" w:firstLine="105"/>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費用負担</w:t>
      </w:r>
      <w:r w:rsidRPr="00040D49">
        <w:rPr>
          <w:rFonts w:asciiTheme="minorEastAsia" w:hAnsiTheme="minorEastAsia" w:cs="ＭＳ Ｐゴシック" w:hint="eastAsia"/>
          <w:color w:val="000000"/>
          <w:kern w:val="0"/>
          <w:szCs w:val="21"/>
        </w:rPr>
        <w:t>)</w:t>
      </w:r>
    </w:p>
    <w:p w:rsidR="00F63D1C" w:rsidRDefault="00F63D1C" w:rsidP="00F63D1C">
      <w:pPr>
        <w:widowControl/>
        <w:wordWrap w:val="0"/>
        <w:spacing w:line="336" w:lineRule="atLeast"/>
        <w:ind w:left="210" w:rightChars="13" w:right="27" w:hangingChars="100" w:hanging="210"/>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第</w:t>
      </w:r>
      <w:r>
        <w:rPr>
          <w:rFonts w:asciiTheme="minorEastAsia" w:hAnsiTheme="minorEastAsia" w:cs="ＭＳ Ｐゴシック" w:hint="eastAsia"/>
          <w:color w:val="000000"/>
          <w:kern w:val="0"/>
          <w:szCs w:val="21"/>
        </w:rPr>
        <w:t>6</w:t>
      </w:r>
      <w:r w:rsidRPr="00040D49">
        <w:rPr>
          <w:rFonts w:asciiTheme="minorEastAsia" w:hAnsiTheme="minorEastAsia" w:cs="ＭＳ Ｐゴシック" w:hint="eastAsia"/>
          <w:color w:val="000000"/>
          <w:kern w:val="0"/>
          <w:szCs w:val="21"/>
        </w:rPr>
        <w:t xml:space="preserve">条　</w:t>
      </w:r>
      <w:r>
        <w:rPr>
          <w:rFonts w:asciiTheme="minorEastAsia" w:hAnsiTheme="minorEastAsia" w:cs="ＭＳ Ｐゴシック" w:hint="eastAsia"/>
          <w:color w:val="000000"/>
          <w:kern w:val="0"/>
          <w:szCs w:val="21"/>
        </w:rPr>
        <w:t>子ども教室運営は無料とするが、次に掲げる費用については保護者負担とする。</w:t>
      </w:r>
    </w:p>
    <w:p w:rsidR="00F63D1C" w:rsidRPr="001145AD" w:rsidRDefault="00F63D1C" w:rsidP="00F63D1C">
      <w:pPr>
        <w:pStyle w:val="ae"/>
        <w:widowControl/>
        <w:numPr>
          <w:ilvl w:val="0"/>
          <w:numId w:val="4"/>
        </w:numPr>
        <w:wordWrap w:val="0"/>
        <w:spacing w:line="336" w:lineRule="atLeast"/>
        <w:ind w:leftChars="0" w:rightChars="13" w:right="27"/>
        <w:jc w:val="left"/>
        <w:rPr>
          <w:rFonts w:asciiTheme="minorEastAsia" w:hAnsiTheme="minorEastAsia" w:cs="ＭＳ Ｐゴシック"/>
          <w:color w:val="000000"/>
          <w:kern w:val="0"/>
          <w:szCs w:val="21"/>
        </w:rPr>
      </w:pPr>
      <w:r w:rsidRPr="001145AD">
        <w:rPr>
          <w:rFonts w:asciiTheme="minorEastAsia" w:hAnsiTheme="minorEastAsia" w:cs="ＭＳ Ｐゴシック" w:hint="eastAsia"/>
          <w:color w:val="000000"/>
          <w:kern w:val="0"/>
          <w:szCs w:val="21"/>
        </w:rPr>
        <w:t>保険料　利用者に係る傷害・賠償責任保険</w:t>
      </w:r>
    </w:p>
    <w:p w:rsidR="00F63D1C" w:rsidRDefault="00F63D1C" w:rsidP="00F63D1C">
      <w:pPr>
        <w:pStyle w:val="ae"/>
        <w:widowControl/>
        <w:numPr>
          <w:ilvl w:val="0"/>
          <w:numId w:val="4"/>
        </w:numPr>
        <w:wordWrap w:val="0"/>
        <w:spacing w:line="336" w:lineRule="atLeast"/>
        <w:ind w:leftChars="0" w:rightChars="13" w:right="27"/>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材料</w:t>
      </w:r>
      <w:r w:rsidRPr="001145AD">
        <w:rPr>
          <w:rFonts w:asciiTheme="minorEastAsia" w:hAnsiTheme="minorEastAsia" w:cs="ＭＳ Ｐゴシック" w:hint="eastAsia"/>
          <w:color w:val="000000"/>
          <w:kern w:val="0"/>
          <w:szCs w:val="21"/>
        </w:rPr>
        <w:t>費</w:t>
      </w:r>
      <w:r>
        <w:rPr>
          <w:rFonts w:asciiTheme="minorEastAsia" w:hAnsiTheme="minorEastAsia" w:cs="ＭＳ Ｐゴシック" w:hint="eastAsia"/>
          <w:color w:val="000000"/>
          <w:kern w:val="0"/>
          <w:szCs w:val="21"/>
        </w:rPr>
        <w:t xml:space="preserve">等　</w:t>
      </w:r>
      <w:r w:rsidRPr="001145AD">
        <w:rPr>
          <w:rFonts w:asciiTheme="minorEastAsia" w:hAnsiTheme="minorEastAsia" w:cs="ＭＳ Ｐゴシック" w:hint="eastAsia"/>
          <w:color w:val="000000"/>
          <w:kern w:val="0"/>
          <w:szCs w:val="21"/>
        </w:rPr>
        <w:t>子ども教室において使用する</w:t>
      </w:r>
      <w:r>
        <w:rPr>
          <w:rFonts w:asciiTheme="minorEastAsia" w:hAnsiTheme="minorEastAsia" w:cs="ＭＳ Ｐゴシック" w:hint="eastAsia"/>
          <w:color w:val="000000"/>
          <w:kern w:val="0"/>
          <w:szCs w:val="21"/>
        </w:rPr>
        <w:t>物品で、利用者の所有に属することとなるものの費用</w:t>
      </w:r>
    </w:p>
    <w:p w:rsidR="00F63D1C" w:rsidRDefault="00F63D1C" w:rsidP="00F63D1C">
      <w:pPr>
        <w:pStyle w:val="ae"/>
        <w:widowControl/>
        <w:numPr>
          <w:ilvl w:val="0"/>
          <w:numId w:val="4"/>
        </w:numPr>
        <w:wordWrap w:val="0"/>
        <w:spacing w:line="336" w:lineRule="atLeast"/>
        <w:ind w:leftChars="0" w:rightChars="13" w:right="27"/>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その他　子ども教室の運営上利用者の保護者が負担することが相当と認められる費用</w:t>
      </w:r>
    </w:p>
    <w:p w:rsidR="00F63D1C" w:rsidRPr="00F63D1C" w:rsidRDefault="00F63D1C" w:rsidP="00F63D1C">
      <w:pPr>
        <w:widowControl/>
        <w:wordWrap w:val="0"/>
        <w:spacing w:line="336" w:lineRule="atLeast"/>
        <w:ind w:firstLineChars="50" w:firstLine="105"/>
        <w:jc w:val="left"/>
        <w:rPr>
          <w:rFonts w:asciiTheme="minorEastAsia" w:hAnsiTheme="minorEastAsia" w:cs="ＭＳ Ｐゴシック"/>
          <w:kern w:val="0"/>
          <w:szCs w:val="21"/>
        </w:rPr>
      </w:pPr>
      <w:r w:rsidRPr="00F63D1C">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児童の送迎)</w:t>
      </w:r>
    </w:p>
    <w:p w:rsidR="00F63D1C" w:rsidRPr="00F63D1C" w:rsidRDefault="00F63D1C" w:rsidP="00F63D1C">
      <w:pPr>
        <w:widowControl/>
        <w:wordWrap w:val="0"/>
        <w:spacing w:line="336" w:lineRule="atLeast"/>
        <w:ind w:rightChars="13" w:right="27"/>
        <w:jc w:val="left"/>
        <w:rPr>
          <w:rFonts w:asciiTheme="minorEastAsia" w:hAnsiTheme="minorEastAsia" w:cs="ＭＳ Ｐゴシック"/>
          <w:kern w:val="0"/>
          <w:szCs w:val="21"/>
        </w:rPr>
      </w:pPr>
      <w:r w:rsidRPr="00F63D1C">
        <w:rPr>
          <w:rFonts w:asciiTheme="minorEastAsia" w:hAnsiTheme="minorEastAsia" w:cs="ＭＳ Ｐゴシック" w:hint="eastAsia"/>
          <w:kern w:val="0"/>
          <w:szCs w:val="21"/>
        </w:rPr>
        <w:t>第</w:t>
      </w:r>
      <w:r>
        <w:rPr>
          <w:rFonts w:asciiTheme="minorEastAsia" w:hAnsiTheme="minorEastAsia" w:cs="ＭＳ Ｐゴシック"/>
          <w:kern w:val="0"/>
          <w:szCs w:val="21"/>
        </w:rPr>
        <w:t>7</w:t>
      </w:r>
      <w:r w:rsidRPr="00F63D1C">
        <w:rPr>
          <w:rFonts w:asciiTheme="minorEastAsia" w:hAnsiTheme="minorEastAsia" w:cs="ＭＳ Ｐゴシック" w:hint="eastAsia"/>
          <w:kern w:val="0"/>
          <w:szCs w:val="21"/>
        </w:rPr>
        <w:t xml:space="preserve">条　</w:t>
      </w:r>
      <w:r>
        <w:rPr>
          <w:rFonts w:asciiTheme="minorEastAsia" w:hAnsiTheme="minorEastAsia" w:cs="ＭＳ Ｐゴシック" w:hint="eastAsia"/>
          <w:kern w:val="0"/>
          <w:szCs w:val="21"/>
        </w:rPr>
        <w:t>子ども教室使用に際しての児童の送迎はについては、すべて保護者の責任に行うものとする。</w:t>
      </w:r>
    </w:p>
    <w:p w:rsidR="007267DD" w:rsidRPr="00040D49" w:rsidRDefault="00E4015C" w:rsidP="00E4015C">
      <w:pPr>
        <w:widowControl/>
        <w:wordWrap w:val="0"/>
        <w:spacing w:line="336" w:lineRule="atLeast"/>
        <w:jc w:val="left"/>
        <w:rPr>
          <w:rFonts w:asciiTheme="minorEastAsia" w:hAnsiTheme="minorEastAsia" w:cs="ＭＳ Ｐゴシック"/>
          <w:kern w:val="0"/>
          <w:szCs w:val="21"/>
        </w:rPr>
      </w:pPr>
      <w:r w:rsidRPr="00040D49">
        <w:rPr>
          <w:rFonts w:asciiTheme="minorEastAsia" w:hAnsiTheme="minorEastAsia" w:cs="ＭＳ Ｐゴシック" w:hint="eastAsia"/>
          <w:kern w:val="0"/>
          <w:szCs w:val="21"/>
        </w:rPr>
        <w:t xml:space="preserve"> </w:t>
      </w:r>
      <w:r w:rsidR="007267DD" w:rsidRPr="00040D49">
        <w:rPr>
          <w:rFonts w:asciiTheme="minorEastAsia" w:hAnsiTheme="minorEastAsia" w:cs="ＭＳ Ｐゴシック" w:hint="eastAsia"/>
          <w:kern w:val="0"/>
          <w:szCs w:val="21"/>
        </w:rPr>
        <w:t>(</w:t>
      </w:r>
      <w:r>
        <w:rPr>
          <w:rFonts w:asciiTheme="minorEastAsia" w:hAnsiTheme="minorEastAsia" w:cs="ＭＳ Ｐゴシック" w:hint="eastAsia"/>
          <w:kern w:val="0"/>
          <w:szCs w:val="21"/>
        </w:rPr>
        <w:t>利用</w:t>
      </w:r>
      <w:r w:rsidR="00F63D1C">
        <w:rPr>
          <w:rFonts w:asciiTheme="minorEastAsia" w:hAnsiTheme="minorEastAsia" w:cs="ＭＳ Ｐゴシック" w:hint="eastAsia"/>
          <w:kern w:val="0"/>
          <w:szCs w:val="21"/>
        </w:rPr>
        <w:t>者登録</w:t>
      </w:r>
      <w:r w:rsidR="007267DD" w:rsidRPr="00040D49">
        <w:rPr>
          <w:rFonts w:asciiTheme="minorEastAsia" w:hAnsiTheme="minorEastAsia" w:cs="ＭＳ Ｐゴシック" w:hint="eastAsia"/>
          <w:kern w:val="0"/>
          <w:szCs w:val="21"/>
        </w:rPr>
        <w:t>)</w:t>
      </w:r>
    </w:p>
    <w:p w:rsidR="000C4C9E" w:rsidRDefault="007267DD" w:rsidP="00AA1EF7">
      <w:pPr>
        <w:widowControl/>
        <w:wordWrap w:val="0"/>
        <w:spacing w:line="336" w:lineRule="atLeast"/>
        <w:ind w:left="878" w:rightChars="-67" w:right="-141" w:hangingChars="418" w:hanging="878"/>
        <w:jc w:val="left"/>
        <w:rPr>
          <w:rFonts w:asciiTheme="minorEastAsia" w:hAnsiTheme="minorEastAsia" w:cs="ＭＳ Ｐゴシック"/>
          <w:kern w:val="0"/>
          <w:szCs w:val="21"/>
        </w:rPr>
      </w:pPr>
      <w:r w:rsidRPr="00040D49">
        <w:rPr>
          <w:rFonts w:asciiTheme="minorEastAsia" w:hAnsiTheme="minorEastAsia" w:cs="ＭＳ Ｐゴシック" w:hint="eastAsia"/>
          <w:kern w:val="0"/>
          <w:szCs w:val="21"/>
        </w:rPr>
        <w:lastRenderedPageBreak/>
        <w:t>第</w:t>
      </w:r>
      <w:r w:rsidR="00F63D1C">
        <w:rPr>
          <w:rFonts w:asciiTheme="minorEastAsia" w:hAnsiTheme="minorEastAsia" w:cs="ＭＳ Ｐゴシック" w:hint="eastAsia"/>
          <w:kern w:val="0"/>
          <w:szCs w:val="21"/>
        </w:rPr>
        <w:t>8</w:t>
      </w:r>
      <w:r w:rsidR="005C4690">
        <w:rPr>
          <w:rFonts w:asciiTheme="minorEastAsia" w:hAnsiTheme="minorEastAsia" w:cs="ＭＳ Ｐゴシック" w:hint="eastAsia"/>
          <w:kern w:val="0"/>
          <w:szCs w:val="21"/>
        </w:rPr>
        <w:t xml:space="preserve">条　</w:t>
      </w:r>
      <w:r w:rsidR="00E4015C">
        <w:rPr>
          <w:rFonts w:asciiTheme="minorEastAsia" w:hAnsiTheme="minorEastAsia" w:cs="ＭＳ Ｐゴシック" w:hint="eastAsia"/>
          <w:kern w:val="0"/>
          <w:szCs w:val="21"/>
        </w:rPr>
        <w:t>子ども教室を利用する場合は、あらかじめ</w:t>
      </w:r>
      <w:r w:rsidR="00AA1EF7">
        <w:rPr>
          <w:rFonts w:asciiTheme="minorEastAsia" w:hAnsiTheme="minorEastAsia" w:cs="ＭＳ Ｐゴシック" w:hint="eastAsia"/>
          <w:kern w:val="0"/>
          <w:szCs w:val="21"/>
        </w:rPr>
        <w:t>放課後子ども教室にしかわ参加登録</w:t>
      </w:r>
      <w:r w:rsidR="000C4C9E">
        <w:rPr>
          <w:rFonts w:asciiTheme="minorEastAsia" w:hAnsiTheme="minorEastAsia" w:cs="ＭＳ Ｐゴシック" w:hint="eastAsia"/>
          <w:kern w:val="0"/>
          <w:szCs w:val="21"/>
        </w:rPr>
        <w:t>申請書</w:t>
      </w:r>
    </w:p>
    <w:p w:rsidR="00E4015C" w:rsidRDefault="000C4C9E" w:rsidP="000C4C9E">
      <w:pPr>
        <w:widowControl/>
        <w:wordWrap w:val="0"/>
        <w:spacing w:line="336" w:lineRule="atLeast"/>
        <w:ind w:leftChars="100" w:left="878" w:rightChars="-67" w:right="-141" w:hangingChars="318" w:hanging="668"/>
        <w:jc w:val="left"/>
        <w:rPr>
          <w:rFonts w:asciiTheme="minorEastAsia" w:hAnsiTheme="minorEastAsia" w:cs="ＭＳ Ｐゴシック"/>
          <w:kern w:val="0"/>
          <w:szCs w:val="21"/>
        </w:rPr>
      </w:pPr>
      <w:r>
        <w:rPr>
          <w:rFonts w:asciiTheme="minorEastAsia" w:hAnsiTheme="minorEastAsia" w:cs="ＭＳ Ｐゴシック" w:hint="eastAsia"/>
          <w:kern w:val="0"/>
          <w:szCs w:val="21"/>
        </w:rPr>
        <w:t>(様式第1号)</w:t>
      </w:r>
      <w:r w:rsidR="00AA1EF7">
        <w:rPr>
          <w:rFonts w:asciiTheme="minorEastAsia" w:hAnsiTheme="minorEastAsia" w:cs="ＭＳ Ｐゴシック" w:hint="eastAsia"/>
          <w:kern w:val="0"/>
          <w:szCs w:val="21"/>
        </w:rPr>
        <w:t>を教育長に提出しなければならない。</w:t>
      </w:r>
    </w:p>
    <w:p w:rsidR="0059133E" w:rsidRPr="00AA1EF7" w:rsidRDefault="00AA1EF7" w:rsidP="00AA1EF7">
      <w:pPr>
        <w:widowControl/>
        <w:wordWrap w:val="0"/>
        <w:spacing w:line="336" w:lineRule="atLeast"/>
        <w:ind w:rightChars="-67" w:right="-141"/>
        <w:jc w:val="left"/>
        <w:rPr>
          <w:rFonts w:asciiTheme="minorEastAsia" w:hAnsiTheme="minorEastAsia" w:cs="ＭＳ Ｐゴシック"/>
          <w:kern w:val="0"/>
          <w:szCs w:val="21"/>
        </w:rPr>
      </w:pPr>
      <w:r>
        <w:rPr>
          <w:rFonts w:asciiTheme="minorEastAsia" w:hAnsiTheme="minorEastAsia" w:cs="ＭＳ Ｐゴシック" w:hint="eastAsia"/>
          <w:kern w:val="0"/>
          <w:szCs w:val="21"/>
        </w:rPr>
        <w:t>2　利用者又は保護者に住所等の変更があったときは、速やかに届け出るものとする。</w:t>
      </w:r>
    </w:p>
    <w:p w:rsidR="0090017E" w:rsidRPr="00040D49" w:rsidRDefault="00EB2BC1" w:rsidP="00AA1EF7">
      <w:pPr>
        <w:widowControl/>
        <w:wordWrap w:val="0"/>
        <w:spacing w:line="336" w:lineRule="atLeast"/>
        <w:ind w:rightChars="-67" w:right="-141"/>
        <w:jc w:val="left"/>
        <w:rPr>
          <w:rFonts w:asciiTheme="minorEastAsia" w:hAnsiTheme="minorEastAsia" w:cs="ＭＳ Ｐゴシック"/>
          <w:kern w:val="0"/>
          <w:szCs w:val="21"/>
        </w:rPr>
      </w:pPr>
      <w:r w:rsidRPr="00040D49">
        <w:rPr>
          <w:rFonts w:asciiTheme="minorEastAsia" w:hAnsiTheme="minorEastAsia" w:cs="ＭＳ Ｐゴシック" w:hint="eastAsia"/>
          <w:color w:val="000000"/>
          <w:kern w:val="0"/>
          <w:szCs w:val="21"/>
        </w:rPr>
        <w:t>（</w:t>
      </w:r>
      <w:r w:rsidR="00AA1EF7">
        <w:rPr>
          <w:rFonts w:asciiTheme="minorEastAsia" w:hAnsiTheme="minorEastAsia" w:cs="ＭＳ Ｐゴシック" w:hint="eastAsia"/>
          <w:color w:val="000000"/>
          <w:kern w:val="0"/>
          <w:szCs w:val="21"/>
        </w:rPr>
        <w:t>登録期間</w:t>
      </w:r>
      <w:r w:rsidR="0090017E" w:rsidRPr="00040D49">
        <w:rPr>
          <w:rFonts w:asciiTheme="minorEastAsia" w:hAnsiTheme="minorEastAsia" w:cs="ＭＳ Ｐゴシック" w:hint="eastAsia"/>
          <w:color w:val="000000"/>
          <w:kern w:val="0"/>
          <w:szCs w:val="21"/>
        </w:rPr>
        <w:t>)</w:t>
      </w:r>
    </w:p>
    <w:p w:rsidR="000C4C9E" w:rsidRDefault="0090017E" w:rsidP="00AA1EF7">
      <w:pPr>
        <w:widowControl/>
        <w:wordWrap w:val="0"/>
        <w:spacing w:line="336" w:lineRule="atLeast"/>
        <w:ind w:left="878" w:rightChars="-67" w:right="-141" w:hangingChars="418" w:hanging="878"/>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第</w:t>
      </w:r>
      <w:r w:rsidR="00F63D1C">
        <w:rPr>
          <w:rFonts w:asciiTheme="minorEastAsia" w:hAnsiTheme="minorEastAsia" w:cs="ＭＳ Ｐゴシック" w:hint="eastAsia"/>
          <w:color w:val="000000"/>
          <w:kern w:val="0"/>
          <w:szCs w:val="21"/>
        </w:rPr>
        <w:t>9</w:t>
      </w:r>
      <w:r w:rsidR="00071EB9" w:rsidRPr="00040D49">
        <w:rPr>
          <w:rFonts w:asciiTheme="minorEastAsia" w:hAnsiTheme="minorEastAsia" w:cs="ＭＳ Ｐゴシック" w:hint="eastAsia"/>
          <w:color w:val="000000"/>
          <w:kern w:val="0"/>
          <w:szCs w:val="21"/>
        </w:rPr>
        <w:t xml:space="preserve">条　</w:t>
      </w:r>
      <w:r w:rsidR="000C4C9E">
        <w:rPr>
          <w:rFonts w:asciiTheme="minorEastAsia" w:hAnsiTheme="minorEastAsia" w:cs="ＭＳ Ｐゴシック" w:hint="eastAsia"/>
          <w:color w:val="000000"/>
          <w:kern w:val="0"/>
          <w:szCs w:val="21"/>
        </w:rPr>
        <w:t>登録期間</w:t>
      </w:r>
      <w:r w:rsidR="00AA1EF7">
        <w:rPr>
          <w:rFonts w:asciiTheme="minorEastAsia" w:hAnsiTheme="minorEastAsia" w:cs="ＭＳ Ｐゴシック" w:hint="eastAsia"/>
          <w:color w:val="000000"/>
          <w:kern w:val="0"/>
          <w:szCs w:val="21"/>
        </w:rPr>
        <w:t>は、4月1日に始まり3月31日までとする。但し、年度途中の申請について</w:t>
      </w:r>
    </w:p>
    <w:p w:rsidR="00AA1EF7" w:rsidRDefault="00AA1EF7" w:rsidP="000C4C9E">
      <w:pPr>
        <w:widowControl/>
        <w:wordWrap w:val="0"/>
        <w:spacing w:line="336" w:lineRule="atLeast"/>
        <w:ind w:leftChars="100" w:left="878" w:rightChars="-67" w:right="-141" w:hangingChars="318" w:hanging="668"/>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は、当該年度内とする。</w:t>
      </w:r>
    </w:p>
    <w:p w:rsidR="00F04E48" w:rsidRPr="00040D49" w:rsidRDefault="00F04E48" w:rsidP="00F04E48">
      <w:pPr>
        <w:widowControl/>
        <w:wordWrap w:val="0"/>
        <w:spacing w:line="336" w:lineRule="atLeast"/>
        <w:ind w:rightChars="-67" w:right="-141"/>
        <w:jc w:val="left"/>
        <w:rPr>
          <w:rFonts w:asciiTheme="minorEastAsia" w:hAnsiTheme="minorEastAsia" w:cs="ＭＳ Ｐゴシック"/>
          <w:kern w:val="0"/>
          <w:szCs w:val="21"/>
        </w:rPr>
      </w:pPr>
      <w:r w:rsidRPr="00040D49">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指導員等</w:t>
      </w:r>
      <w:r w:rsidRPr="00040D49">
        <w:rPr>
          <w:rFonts w:asciiTheme="minorEastAsia" w:hAnsiTheme="minorEastAsia" w:cs="ＭＳ Ｐゴシック" w:hint="eastAsia"/>
          <w:color w:val="000000"/>
          <w:kern w:val="0"/>
          <w:szCs w:val="21"/>
        </w:rPr>
        <w:t>)</w:t>
      </w:r>
    </w:p>
    <w:p w:rsidR="00F04E48" w:rsidRDefault="00F04E48" w:rsidP="00F04E48">
      <w:pPr>
        <w:widowControl/>
        <w:wordWrap w:val="0"/>
        <w:spacing w:line="336" w:lineRule="atLeast"/>
        <w:ind w:left="878" w:rightChars="-67" w:right="-141" w:hangingChars="418" w:hanging="878"/>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第</w:t>
      </w:r>
      <w:r w:rsidR="00F63D1C">
        <w:rPr>
          <w:rFonts w:asciiTheme="minorEastAsia" w:hAnsiTheme="minorEastAsia" w:cs="ＭＳ Ｐゴシック" w:hint="eastAsia"/>
          <w:color w:val="000000"/>
          <w:kern w:val="0"/>
          <w:szCs w:val="21"/>
        </w:rPr>
        <w:t>10</w:t>
      </w:r>
      <w:r w:rsidRPr="00040D49">
        <w:rPr>
          <w:rFonts w:asciiTheme="minorEastAsia" w:hAnsiTheme="minorEastAsia" w:cs="ＭＳ Ｐゴシック" w:hint="eastAsia"/>
          <w:color w:val="000000"/>
          <w:kern w:val="0"/>
          <w:szCs w:val="21"/>
        </w:rPr>
        <w:t xml:space="preserve">条　</w:t>
      </w:r>
      <w:r>
        <w:rPr>
          <w:rFonts w:asciiTheme="minorEastAsia" w:hAnsiTheme="minorEastAsia" w:cs="ＭＳ Ｐゴシック" w:hint="eastAsia"/>
          <w:color w:val="000000"/>
          <w:kern w:val="0"/>
          <w:szCs w:val="21"/>
        </w:rPr>
        <w:t>子ども教室の実施にあたっては、次の指導員等を配置する。</w:t>
      </w:r>
    </w:p>
    <w:p w:rsidR="009B63F8" w:rsidRDefault="00F04E48" w:rsidP="00F04E48">
      <w:pPr>
        <w:pStyle w:val="ae"/>
        <w:widowControl/>
        <w:numPr>
          <w:ilvl w:val="0"/>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　コーディネーター　</w:t>
      </w:r>
    </w:p>
    <w:p w:rsidR="008C3F85" w:rsidRDefault="00F04E48" w:rsidP="009B63F8">
      <w:pPr>
        <w:pStyle w:val="ae"/>
        <w:widowControl/>
        <w:numPr>
          <w:ilvl w:val="1"/>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小学校と子ども教室</w:t>
      </w:r>
      <w:r w:rsidR="008C3F85">
        <w:rPr>
          <w:rFonts w:asciiTheme="minorEastAsia" w:hAnsiTheme="minorEastAsia" w:cs="ＭＳ Ｐゴシック" w:hint="eastAsia"/>
          <w:color w:val="000000"/>
          <w:kern w:val="0"/>
          <w:szCs w:val="21"/>
        </w:rPr>
        <w:t>の連絡調整</w:t>
      </w:r>
    </w:p>
    <w:p w:rsidR="009B63F8" w:rsidRDefault="00F04E48" w:rsidP="009B63F8">
      <w:pPr>
        <w:pStyle w:val="ae"/>
        <w:widowControl/>
        <w:numPr>
          <w:ilvl w:val="1"/>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活動プログラム</w:t>
      </w:r>
      <w:r w:rsidR="008C3F85">
        <w:rPr>
          <w:rFonts w:asciiTheme="minorEastAsia" w:hAnsiTheme="minorEastAsia" w:cs="ＭＳ Ｐゴシック" w:hint="eastAsia"/>
          <w:color w:val="000000"/>
          <w:kern w:val="0"/>
          <w:szCs w:val="21"/>
        </w:rPr>
        <w:t>の企画、年間計画の調整</w:t>
      </w:r>
    </w:p>
    <w:p w:rsidR="008C3F85" w:rsidRDefault="009B63F8" w:rsidP="009B63F8">
      <w:pPr>
        <w:pStyle w:val="ae"/>
        <w:widowControl/>
        <w:numPr>
          <w:ilvl w:val="1"/>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推進員</w:t>
      </w:r>
      <w:r w:rsidR="008C3F85">
        <w:rPr>
          <w:rFonts w:asciiTheme="minorEastAsia" w:hAnsiTheme="minorEastAsia" w:cs="ＭＳ Ｐゴシック" w:hint="eastAsia"/>
          <w:color w:val="000000"/>
          <w:kern w:val="0"/>
          <w:szCs w:val="21"/>
        </w:rPr>
        <w:t>の連絡調整</w:t>
      </w:r>
    </w:p>
    <w:p w:rsidR="009B63F8" w:rsidRPr="008C3F85" w:rsidRDefault="008C3F85" w:rsidP="008C3F85">
      <w:pPr>
        <w:pStyle w:val="ae"/>
        <w:widowControl/>
        <w:numPr>
          <w:ilvl w:val="1"/>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推進員、</w:t>
      </w:r>
      <w:r w:rsidR="009B63F8">
        <w:rPr>
          <w:rFonts w:asciiTheme="minorEastAsia" w:hAnsiTheme="minorEastAsia" w:cs="ＭＳ Ｐゴシック" w:hint="eastAsia"/>
          <w:color w:val="000000"/>
          <w:kern w:val="0"/>
          <w:szCs w:val="21"/>
        </w:rPr>
        <w:t>安全管理員</w:t>
      </w:r>
      <w:r>
        <w:rPr>
          <w:rFonts w:asciiTheme="minorEastAsia" w:hAnsiTheme="minorEastAsia" w:cs="ＭＳ Ｐゴシック" w:hint="eastAsia"/>
          <w:color w:val="000000"/>
          <w:kern w:val="0"/>
          <w:szCs w:val="21"/>
        </w:rPr>
        <w:t>の</w:t>
      </w:r>
      <w:r w:rsidR="009B63F8">
        <w:rPr>
          <w:rFonts w:asciiTheme="minorEastAsia" w:hAnsiTheme="minorEastAsia" w:cs="ＭＳ Ｐゴシック" w:hint="eastAsia"/>
          <w:color w:val="000000"/>
          <w:kern w:val="0"/>
          <w:szCs w:val="21"/>
        </w:rPr>
        <w:t>確保</w:t>
      </w:r>
      <w:r>
        <w:rPr>
          <w:rFonts w:asciiTheme="minorEastAsia" w:hAnsiTheme="minorEastAsia" w:cs="ＭＳ Ｐゴシック" w:hint="eastAsia"/>
          <w:color w:val="000000"/>
          <w:kern w:val="0"/>
          <w:szCs w:val="21"/>
        </w:rPr>
        <w:t>・勤務割</w:t>
      </w:r>
      <w:r w:rsidR="009B63F8">
        <w:rPr>
          <w:rFonts w:asciiTheme="minorEastAsia" w:hAnsiTheme="minorEastAsia" w:cs="ＭＳ Ｐゴシック" w:hint="eastAsia"/>
          <w:color w:val="000000"/>
          <w:kern w:val="0"/>
          <w:szCs w:val="21"/>
        </w:rPr>
        <w:t>・出勤管理</w:t>
      </w:r>
    </w:p>
    <w:p w:rsidR="008C3F85" w:rsidRDefault="008C3F85" w:rsidP="008C3F85">
      <w:pPr>
        <w:pStyle w:val="ae"/>
        <w:widowControl/>
        <w:numPr>
          <w:ilvl w:val="0"/>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推進員　</w:t>
      </w:r>
    </w:p>
    <w:p w:rsidR="008C3F85" w:rsidRDefault="008C3F85" w:rsidP="008C3F85">
      <w:pPr>
        <w:pStyle w:val="ae"/>
        <w:widowControl/>
        <w:numPr>
          <w:ilvl w:val="1"/>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学習活動、体験活動、交流活動の実施</w:t>
      </w:r>
    </w:p>
    <w:p w:rsidR="008C3F85" w:rsidRDefault="008C3F85" w:rsidP="008C3F85">
      <w:pPr>
        <w:pStyle w:val="ae"/>
        <w:widowControl/>
        <w:numPr>
          <w:ilvl w:val="1"/>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日報管理</w:t>
      </w:r>
    </w:p>
    <w:p w:rsidR="008C3F85" w:rsidRPr="008C3F85" w:rsidRDefault="008C3F85" w:rsidP="008C3F85">
      <w:pPr>
        <w:pStyle w:val="ae"/>
        <w:widowControl/>
        <w:numPr>
          <w:ilvl w:val="1"/>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子ども教室の施設管理、施錠等における学校との連携</w:t>
      </w:r>
    </w:p>
    <w:p w:rsidR="008C3F85" w:rsidRDefault="008C3F85" w:rsidP="008C3F85">
      <w:pPr>
        <w:pStyle w:val="ae"/>
        <w:widowControl/>
        <w:numPr>
          <w:ilvl w:val="0"/>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安全管理員</w:t>
      </w:r>
    </w:p>
    <w:p w:rsidR="008C3F85" w:rsidRPr="001145AD" w:rsidRDefault="001145AD" w:rsidP="001145AD">
      <w:pPr>
        <w:pStyle w:val="ae"/>
        <w:widowControl/>
        <w:numPr>
          <w:ilvl w:val="1"/>
          <w:numId w:val="3"/>
        </w:numPr>
        <w:wordWrap w:val="0"/>
        <w:spacing w:line="336" w:lineRule="atLeast"/>
        <w:ind w:leftChars="0" w:rightChars="-67" w:right="-141"/>
        <w:jc w:val="left"/>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遊び、体</w:t>
      </w:r>
      <w:r w:rsidR="00421A71">
        <w:rPr>
          <w:rFonts w:asciiTheme="minorEastAsia" w:hAnsiTheme="minorEastAsia" w:cs="ＭＳ Ｐゴシック" w:hint="eastAsia"/>
          <w:color w:val="000000"/>
          <w:kern w:val="0"/>
          <w:szCs w:val="21"/>
        </w:rPr>
        <w:t>験活動、交流活動等の実施をサポートし、子ども達の活動支援</w:t>
      </w:r>
    </w:p>
    <w:p w:rsidR="001145AD" w:rsidRPr="001145AD" w:rsidRDefault="00F63D1C" w:rsidP="001145AD">
      <w:pPr>
        <w:widowControl/>
        <w:wordWrap w:val="0"/>
        <w:spacing w:line="336" w:lineRule="atLeast"/>
        <w:ind w:left="248" w:rightChars="13" w:right="27" w:hangingChars="118" w:hanging="248"/>
        <w:jc w:val="left"/>
        <w:rPr>
          <w:rFonts w:asciiTheme="minorEastAsia" w:hAnsiTheme="minorEastAsia" w:cs="ＭＳ Ｐゴシック"/>
          <w:color w:val="000000"/>
          <w:kern w:val="0"/>
          <w:szCs w:val="21"/>
        </w:rPr>
      </w:pPr>
      <w:r w:rsidRPr="001145AD">
        <w:rPr>
          <w:rFonts w:asciiTheme="minorEastAsia" w:hAnsiTheme="minorEastAsia" w:cs="ＭＳ Ｐゴシック" w:hint="eastAsia"/>
          <w:color w:val="000000"/>
          <w:kern w:val="0"/>
          <w:szCs w:val="21"/>
        </w:rPr>
        <w:t xml:space="preserve"> </w:t>
      </w:r>
      <w:r w:rsidR="001145AD" w:rsidRPr="001145AD">
        <w:rPr>
          <w:rFonts w:asciiTheme="minorEastAsia" w:hAnsiTheme="minorEastAsia" w:cs="ＭＳ Ｐゴシック" w:hint="eastAsia"/>
          <w:color w:val="000000"/>
          <w:kern w:val="0"/>
          <w:szCs w:val="21"/>
        </w:rPr>
        <w:t>(</w:t>
      </w:r>
      <w:r w:rsidR="001145AD">
        <w:rPr>
          <w:rFonts w:asciiTheme="minorEastAsia" w:hAnsiTheme="minorEastAsia" w:cs="ＭＳ Ｐゴシック" w:hint="eastAsia"/>
          <w:color w:val="000000"/>
          <w:kern w:val="0"/>
          <w:szCs w:val="21"/>
        </w:rPr>
        <w:t>守秘義務</w:t>
      </w:r>
      <w:r w:rsidR="001145AD" w:rsidRPr="001145AD">
        <w:rPr>
          <w:rFonts w:asciiTheme="minorEastAsia" w:hAnsiTheme="minorEastAsia" w:cs="ＭＳ Ｐゴシック" w:hint="eastAsia"/>
          <w:color w:val="000000"/>
          <w:kern w:val="0"/>
          <w:szCs w:val="21"/>
        </w:rPr>
        <w:t>)</w:t>
      </w:r>
    </w:p>
    <w:p w:rsidR="00D53D66" w:rsidRDefault="001145AD" w:rsidP="00D53D66">
      <w:pPr>
        <w:widowControl/>
        <w:wordWrap w:val="0"/>
        <w:spacing w:line="336" w:lineRule="atLeast"/>
        <w:ind w:left="248" w:rightChars="13" w:right="27" w:hangingChars="118" w:hanging="248"/>
        <w:jc w:val="left"/>
        <w:rPr>
          <w:rFonts w:asciiTheme="minorEastAsia" w:hAnsiTheme="minorEastAsia" w:cs="ＭＳ Ｐゴシック"/>
          <w:color w:val="000000"/>
          <w:kern w:val="0"/>
          <w:szCs w:val="21"/>
        </w:rPr>
      </w:pPr>
      <w:r w:rsidRPr="001145AD">
        <w:rPr>
          <w:rFonts w:asciiTheme="minorEastAsia" w:hAnsiTheme="minorEastAsia" w:cs="ＭＳ Ｐゴシック" w:hint="eastAsia"/>
          <w:color w:val="000000"/>
          <w:kern w:val="0"/>
          <w:szCs w:val="21"/>
        </w:rPr>
        <w:t>第</w:t>
      </w:r>
      <w:r w:rsidR="00F63D1C">
        <w:rPr>
          <w:rFonts w:asciiTheme="minorEastAsia" w:hAnsiTheme="minorEastAsia" w:cs="ＭＳ Ｐゴシック" w:hint="eastAsia"/>
          <w:color w:val="000000"/>
          <w:kern w:val="0"/>
          <w:szCs w:val="21"/>
        </w:rPr>
        <w:t>11</w:t>
      </w:r>
      <w:r>
        <w:rPr>
          <w:rFonts w:asciiTheme="minorEastAsia" w:hAnsiTheme="minorEastAsia" w:cs="ＭＳ Ｐゴシック" w:hint="eastAsia"/>
          <w:color w:val="000000"/>
          <w:kern w:val="0"/>
          <w:szCs w:val="21"/>
        </w:rPr>
        <w:t>条　コーディネーター、推進員、安全管理員</w:t>
      </w:r>
      <w:r w:rsidR="00D53D66">
        <w:rPr>
          <w:rFonts w:asciiTheme="minorEastAsia" w:hAnsiTheme="minorEastAsia" w:cs="ＭＳ Ｐゴシック" w:hint="eastAsia"/>
          <w:color w:val="000000"/>
          <w:kern w:val="0"/>
          <w:szCs w:val="21"/>
        </w:rPr>
        <w:t>は、活動上知り得た秘密を他に漏らしてはならない。その役割を退いた後も、同様とする。</w:t>
      </w:r>
    </w:p>
    <w:p w:rsidR="00D53D66" w:rsidRPr="00D53D66" w:rsidRDefault="00D53D66" w:rsidP="00D53D66">
      <w:pPr>
        <w:widowControl/>
        <w:wordWrap w:val="0"/>
        <w:spacing w:line="336" w:lineRule="atLeast"/>
        <w:ind w:left="248" w:rightChars="13" w:right="27" w:hangingChars="118" w:hanging="248"/>
        <w:jc w:val="left"/>
        <w:rPr>
          <w:rFonts w:asciiTheme="minorEastAsia" w:hAnsiTheme="minorEastAsia" w:cs="ＭＳ Ｐゴシック"/>
          <w:color w:val="000000"/>
          <w:kern w:val="0"/>
          <w:szCs w:val="21"/>
        </w:rPr>
      </w:pPr>
      <w:r w:rsidRPr="00D53D66">
        <w:rPr>
          <w:rFonts w:asciiTheme="minorEastAsia" w:hAnsiTheme="minorEastAsia" w:cs="ＭＳ Ｐゴシック" w:hint="eastAsia"/>
          <w:color w:val="000000"/>
          <w:kern w:val="0"/>
          <w:szCs w:val="21"/>
        </w:rPr>
        <w:t>(</w:t>
      </w:r>
      <w:r>
        <w:rPr>
          <w:rFonts w:asciiTheme="minorEastAsia" w:hAnsiTheme="minorEastAsia" w:cs="ＭＳ Ｐゴシック" w:hint="eastAsia"/>
          <w:color w:val="000000"/>
          <w:kern w:val="0"/>
          <w:szCs w:val="21"/>
        </w:rPr>
        <w:t>その他</w:t>
      </w:r>
      <w:r w:rsidRPr="00D53D66">
        <w:rPr>
          <w:rFonts w:asciiTheme="minorEastAsia" w:hAnsiTheme="minorEastAsia" w:cs="ＭＳ Ｐゴシック" w:hint="eastAsia"/>
          <w:color w:val="000000"/>
          <w:kern w:val="0"/>
          <w:szCs w:val="21"/>
        </w:rPr>
        <w:t>)</w:t>
      </w:r>
    </w:p>
    <w:p w:rsidR="002838CB" w:rsidRPr="00040D49" w:rsidRDefault="00D53D66" w:rsidP="00D53D66">
      <w:pPr>
        <w:widowControl/>
        <w:wordWrap w:val="0"/>
        <w:spacing w:line="336" w:lineRule="atLeast"/>
        <w:ind w:left="248" w:rightChars="13" w:right="27" w:hangingChars="118" w:hanging="248"/>
        <w:jc w:val="left"/>
        <w:rPr>
          <w:rFonts w:asciiTheme="minorEastAsia" w:hAnsiTheme="minorEastAsia" w:cs="ＭＳ Ｐゴシック"/>
          <w:color w:val="000000"/>
          <w:kern w:val="0"/>
          <w:szCs w:val="21"/>
        </w:rPr>
      </w:pPr>
      <w:r w:rsidRPr="00D53D66">
        <w:rPr>
          <w:rFonts w:asciiTheme="minorEastAsia" w:hAnsiTheme="minorEastAsia" w:cs="ＭＳ Ｐゴシック" w:hint="eastAsia"/>
          <w:color w:val="000000"/>
          <w:kern w:val="0"/>
          <w:szCs w:val="21"/>
        </w:rPr>
        <w:t>第</w:t>
      </w:r>
      <w:r w:rsidR="00F63D1C">
        <w:rPr>
          <w:rFonts w:asciiTheme="minorEastAsia" w:hAnsiTheme="minorEastAsia" w:cs="ＭＳ Ｐゴシック" w:hint="eastAsia"/>
          <w:color w:val="000000"/>
          <w:kern w:val="0"/>
          <w:szCs w:val="21"/>
        </w:rPr>
        <w:t>12</w:t>
      </w:r>
      <w:r>
        <w:rPr>
          <w:rFonts w:asciiTheme="minorEastAsia" w:hAnsiTheme="minorEastAsia" w:cs="ＭＳ Ｐゴシック" w:hint="eastAsia"/>
          <w:color w:val="000000"/>
          <w:kern w:val="0"/>
          <w:szCs w:val="21"/>
        </w:rPr>
        <w:t>条　この要綱に定めるもののほか、子ども教室に関し必要な事項は、教育委員会が別に定める。</w:t>
      </w:r>
    </w:p>
    <w:p w:rsidR="0090017E" w:rsidRPr="00040D49" w:rsidRDefault="0090017E" w:rsidP="00C4170D">
      <w:pPr>
        <w:widowControl/>
        <w:wordWrap w:val="0"/>
        <w:spacing w:line="336" w:lineRule="atLeast"/>
        <w:ind w:firstLineChars="300" w:firstLine="630"/>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附　則</w:t>
      </w:r>
    </w:p>
    <w:p w:rsidR="007F3EE6" w:rsidRPr="00040D49" w:rsidRDefault="00761123" w:rsidP="003077B8">
      <w:pPr>
        <w:widowControl/>
        <w:wordWrap w:val="0"/>
        <w:spacing w:line="336" w:lineRule="atLeast"/>
        <w:ind w:leftChars="100" w:left="248" w:hangingChars="18" w:hanging="38"/>
        <w:jc w:val="left"/>
        <w:rPr>
          <w:rFonts w:asciiTheme="minorEastAsia" w:hAnsiTheme="minorEastAsia" w:cs="ＭＳ Ｐゴシック"/>
          <w:color w:val="000000"/>
          <w:kern w:val="0"/>
          <w:szCs w:val="21"/>
        </w:rPr>
      </w:pPr>
      <w:r w:rsidRPr="00040D49">
        <w:rPr>
          <w:rFonts w:asciiTheme="minorEastAsia" w:hAnsiTheme="minorEastAsia" w:cs="ＭＳ Ｐゴシック" w:hint="eastAsia"/>
          <w:color w:val="000000"/>
          <w:kern w:val="0"/>
          <w:szCs w:val="21"/>
        </w:rPr>
        <w:t>この要綱</w:t>
      </w:r>
      <w:r w:rsidR="00D53D66">
        <w:rPr>
          <w:rFonts w:asciiTheme="minorEastAsia" w:hAnsiTheme="minorEastAsia" w:cs="ＭＳ Ｐゴシック" w:hint="eastAsia"/>
          <w:color w:val="000000"/>
          <w:kern w:val="0"/>
          <w:szCs w:val="21"/>
        </w:rPr>
        <w:t>は、令和5</w:t>
      </w:r>
      <w:r w:rsidR="0090017E" w:rsidRPr="00040D49">
        <w:rPr>
          <w:rFonts w:asciiTheme="minorEastAsia" w:hAnsiTheme="minorEastAsia" w:cs="ＭＳ Ｐゴシック" w:hint="eastAsia"/>
          <w:color w:val="000000"/>
          <w:kern w:val="0"/>
          <w:szCs w:val="21"/>
        </w:rPr>
        <w:t>年</w:t>
      </w:r>
      <w:r w:rsidR="00C4170D" w:rsidRPr="00040D49">
        <w:rPr>
          <w:rFonts w:asciiTheme="minorEastAsia" w:hAnsiTheme="minorEastAsia" w:cs="ＭＳ Ｐゴシック" w:hint="eastAsia"/>
          <w:color w:val="000000"/>
          <w:kern w:val="0"/>
          <w:szCs w:val="21"/>
        </w:rPr>
        <w:t>4</w:t>
      </w:r>
      <w:r w:rsidR="0090017E" w:rsidRPr="00040D49">
        <w:rPr>
          <w:rFonts w:asciiTheme="minorEastAsia" w:hAnsiTheme="minorEastAsia" w:cs="ＭＳ Ｐゴシック" w:hint="eastAsia"/>
          <w:color w:val="000000"/>
          <w:kern w:val="0"/>
          <w:szCs w:val="21"/>
        </w:rPr>
        <w:t>月</w:t>
      </w:r>
      <w:r w:rsidR="00C4170D" w:rsidRPr="00040D49">
        <w:rPr>
          <w:rFonts w:asciiTheme="minorEastAsia" w:hAnsiTheme="minorEastAsia" w:cs="ＭＳ Ｐゴシック" w:hint="eastAsia"/>
          <w:color w:val="000000"/>
          <w:kern w:val="0"/>
          <w:szCs w:val="21"/>
        </w:rPr>
        <w:t>1</w:t>
      </w:r>
      <w:r w:rsidR="0090017E" w:rsidRPr="00040D49">
        <w:rPr>
          <w:rFonts w:asciiTheme="minorEastAsia" w:hAnsiTheme="minorEastAsia" w:cs="ＭＳ Ｐゴシック" w:hint="eastAsia"/>
          <w:color w:val="000000"/>
          <w:kern w:val="0"/>
          <w:szCs w:val="21"/>
        </w:rPr>
        <w:t>日から施行する。</w:t>
      </w:r>
    </w:p>
    <w:p w:rsidR="0059133E" w:rsidRDefault="00A42E51" w:rsidP="00D53D66">
      <w:pPr>
        <w:widowControl/>
        <w:wordWrap w:val="0"/>
        <w:spacing w:line="336" w:lineRule="atLeast"/>
        <w:ind w:left="248" w:hangingChars="118" w:hanging="248"/>
        <w:jc w:val="left"/>
        <w:rPr>
          <w:rFonts w:asciiTheme="minorEastAsia" w:hAnsiTheme="minorEastAsia"/>
          <w:szCs w:val="21"/>
          <w:u w:val="single"/>
        </w:rPr>
      </w:pPr>
      <w:r w:rsidRPr="00040D49">
        <w:rPr>
          <w:rFonts w:asciiTheme="minorEastAsia" w:hAnsiTheme="minorEastAsia" w:hint="eastAsia"/>
          <w:szCs w:val="21"/>
        </w:rPr>
        <w:t xml:space="preserve">　　</w:t>
      </w:r>
    </w:p>
    <w:p w:rsidR="0059133E" w:rsidRPr="004E1104" w:rsidRDefault="0059133E" w:rsidP="004E5A26">
      <w:pPr>
        <w:widowControl/>
        <w:wordWrap w:val="0"/>
        <w:spacing w:line="336" w:lineRule="atLeast"/>
        <w:ind w:left="248" w:hangingChars="118" w:hanging="248"/>
        <w:jc w:val="left"/>
        <w:rPr>
          <w:rFonts w:asciiTheme="minorEastAsia" w:hAnsiTheme="minorEastAsia"/>
          <w:szCs w:val="21"/>
          <w:u w:val="single"/>
        </w:rPr>
      </w:pPr>
    </w:p>
    <w:sectPr w:rsidR="0059133E" w:rsidRPr="004E1104" w:rsidSect="00D53D66">
      <w:pgSz w:w="11906" w:h="16838" w:code="9"/>
      <w:pgMar w:top="1701" w:right="1416" w:bottom="1701" w:left="153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11" w:rsidRDefault="00660011" w:rsidP="0090017E">
      <w:r>
        <w:separator/>
      </w:r>
    </w:p>
  </w:endnote>
  <w:endnote w:type="continuationSeparator" w:id="0">
    <w:p w:rsidR="00660011" w:rsidRDefault="00660011" w:rsidP="0090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11" w:rsidRDefault="00660011" w:rsidP="0090017E">
      <w:r>
        <w:separator/>
      </w:r>
    </w:p>
  </w:footnote>
  <w:footnote w:type="continuationSeparator" w:id="0">
    <w:p w:rsidR="00660011" w:rsidRDefault="00660011" w:rsidP="00900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6444F"/>
    <w:multiLevelType w:val="hybridMultilevel"/>
    <w:tmpl w:val="631CC75C"/>
    <w:lvl w:ilvl="0" w:tplc="A106F714">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97034"/>
    <w:multiLevelType w:val="hybridMultilevel"/>
    <w:tmpl w:val="5EC04FE0"/>
    <w:lvl w:ilvl="0" w:tplc="027221A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D24A1"/>
    <w:multiLevelType w:val="hybridMultilevel"/>
    <w:tmpl w:val="6994DED0"/>
    <w:lvl w:ilvl="0" w:tplc="9D660386">
      <w:start w:val="1"/>
      <w:numFmt w:val="decimal"/>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8C03F8B"/>
    <w:multiLevelType w:val="hybridMultilevel"/>
    <w:tmpl w:val="0A84EFE4"/>
    <w:lvl w:ilvl="0" w:tplc="28C0B60C">
      <w:start w:val="1"/>
      <w:numFmt w:val="decimal"/>
      <w:lvlText w:val="(%1)"/>
      <w:lvlJc w:val="left"/>
      <w:pPr>
        <w:ind w:left="360" w:hanging="360"/>
      </w:pPr>
      <w:rPr>
        <w:rFonts w:hint="default"/>
      </w:rPr>
    </w:lvl>
    <w:lvl w:ilvl="1" w:tplc="B9660D7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5073E23"/>
    <w:multiLevelType w:val="hybridMultilevel"/>
    <w:tmpl w:val="C8EEC958"/>
    <w:lvl w:ilvl="0" w:tplc="BBCAEB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DB578D"/>
    <w:multiLevelType w:val="hybridMultilevel"/>
    <w:tmpl w:val="A4745DF2"/>
    <w:lvl w:ilvl="0" w:tplc="A1FCD590">
      <w:start w:val="2"/>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C864D4"/>
    <w:multiLevelType w:val="hybridMultilevel"/>
    <w:tmpl w:val="A7785134"/>
    <w:lvl w:ilvl="0" w:tplc="0128BB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4"/>
  </w:num>
  <w:num w:numId="3">
    <w:abstractNumId w:val="3"/>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409"/>
    <w:rsid w:val="00004652"/>
    <w:rsid w:val="0002286D"/>
    <w:rsid w:val="000309BA"/>
    <w:rsid w:val="00034EEE"/>
    <w:rsid w:val="0004023B"/>
    <w:rsid w:val="00040D49"/>
    <w:rsid w:val="00067C42"/>
    <w:rsid w:val="00071EB9"/>
    <w:rsid w:val="00082D64"/>
    <w:rsid w:val="000932E0"/>
    <w:rsid w:val="00096FB0"/>
    <w:rsid w:val="000A5203"/>
    <w:rsid w:val="000A70B4"/>
    <w:rsid w:val="000C491C"/>
    <w:rsid w:val="000C4C9E"/>
    <w:rsid w:val="000E0BD8"/>
    <w:rsid w:val="000F6AF6"/>
    <w:rsid w:val="00101F02"/>
    <w:rsid w:val="0010445C"/>
    <w:rsid w:val="00107746"/>
    <w:rsid w:val="00112959"/>
    <w:rsid w:val="001145AD"/>
    <w:rsid w:val="001172A1"/>
    <w:rsid w:val="00120573"/>
    <w:rsid w:val="00127812"/>
    <w:rsid w:val="00151F67"/>
    <w:rsid w:val="0016083F"/>
    <w:rsid w:val="001641B9"/>
    <w:rsid w:val="001874E6"/>
    <w:rsid w:val="001D296D"/>
    <w:rsid w:val="001D69B9"/>
    <w:rsid w:val="002031CC"/>
    <w:rsid w:val="002072EB"/>
    <w:rsid w:val="0026156A"/>
    <w:rsid w:val="00264135"/>
    <w:rsid w:val="00272773"/>
    <w:rsid w:val="002814E6"/>
    <w:rsid w:val="002838CB"/>
    <w:rsid w:val="002A0E38"/>
    <w:rsid w:val="002C390A"/>
    <w:rsid w:val="002D7117"/>
    <w:rsid w:val="002E1CBD"/>
    <w:rsid w:val="002F142F"/>
    <w:rsid w:val="002F41F1"/>
    <w:rsid w:val="00305207"/>
    <w:rsid w:val="003077B8"/>
    <w:rsid w:val="003312F0"/>
    <w:rsid w:val="00331B90"/>
    <w:rsid w:val="00380BEF"/>
    <w:rsid w:val="0038488B"/>
    <w:rsid w:val="0038631E"/>
    <w:rsid w:val="00393608"/>
    <w:rsid w:val="003B5DAD"/>
    <w:rsid w:val="003C1DCB"/>
    <w:rsid w:val="003C44A1"/>
    <w:rsid w:val="003E15AC"/>
    <w:rsid w:val="0041647C"/>
    <w:rsid w:val="00417C91"/>
    <w:rsid w:val="00421A71"/>
    <w:rsid w:val="00425D90"/>
    <w:rsid w:val="00444A87"/>
    <w:rsid w:val="00445515"/>
    <w:rsid w:val="004505C8"/>
    <w:rsid w:val="0045619E"/>
    <w:rsid w:val="00463EA0"/>
    <w:rsid w:val="00464C8B"/>
    <w:rsid w:val="00476DCA"/>
    <w:rsid w:val="004A1491"/>
    <w:rsid w:val="004B21C7"/>
    <w:rsid w:val="004D5217"/>
    <w:rsid w:val="004E1104"/>
    <w:rsid w:val="004E5A26"/>
    <w:rsid w:val="005016AE"/>
    <w:rsid w:val="00510A8B"/>
    <w:rsid w:val="00521767"/>
    <w:rsid w:val="00534090"/>
    <w:rsid w:val="00541857"/>
    <w:rsid w:val="005557EC"/>
    <w:rsid w:val="00575325"/>
    <w:rsid w:val="0059133E"/>
    <w:rsid w:val="005B6643"/>
    <w:rsid w:val="005C4690"/>
    <w:rsid w:val="005C72D9"/>
    <w:rsid w:val="005D35FD"/>
    <w:rsid w:val="005E7FD3"/>
    <w:rsid w:val="00660011"/>
    <w:rsid w:val="006D7BDF"/>
    <w:rsid w:val="006F5D18"/>
    <w:rsid w:val="00711EFF"/>
    <w:rsid w:val="007267DD"/>
    <w:rsid w:val="0073504B"/>
    <w:rsid w:val="00746CF9"/>
    <w:rsid w:val="00746DCD"/>
    <w:rsid w:val="00761123"/>
    <w:rsid w:val="007A05F8"/>
    <w:rsid w:val="007A5B90"/>
    <w:rsid w:val="007A78A9"/>
    <w:rsid w:val="007D2771"/>
    <w:rsid w:val="007D70AE"/>
    <w:rsid w:val="007E5937"/>
    <w:rsid w:val="007E684C"/>
    <w:rsid w:val="007E72BB"/>
    <w:rsid w:val="007E7DEB"/>
    <w:rsid w:val="007F3EE6"/>
    <w:rsid w:val="00810F02"/>
    <w:rsid w:val="00821A24"/>
    <w:rsid w:val="0085427F"/>
    <w:rsid w:val="00855217"/>
    <w:rsid w:val="0086128E"/>
    <w:rsid w:val="0088309C"/>
    <w:rsid w:val="0088568D"/>
    <w:rsid w:val="008A2613"/>
    <w:rsid w:val="008A6094"/>
    <w:rsid w:val="008B3DC9"/>
    <w:rsid w:val="008B7E72"/>
    <w:rsid w:val="008C3F85"/>
    <w:rsid w:val="008D7104"/>
    <w:rsid w:val="008E7C88"/>
    <w:rsid w:val="0090017E"/>
    <w:rsid w:val="00903834"/>
    <w:rsid w:val="00930C97"/>
    <w:rsid w:val="00956F70"/>
    <w:rsid w:val="0096455B"/>
    <w:rsid w:val="009663E6"/>
    <w:rsid w:val="009A6B77"/>
    <w:rsid w:val="009B63F8"/>
    <w:rsid w:val="009F463E"/>
    <w:rsid w:val="00A2030B"/>
    <w:rsid w:val="00A42E51"/>
    <w:rsid w:val="00A52792"/>
    <w:rsid w:val="00A56C5C"/>
    <w:rsid w:val="00A6245E"/>
    <w:rsid w:val="00A76291"/>
    <w:rsid w:val="00AA1EF7"/>
    <w:rsid w:val="00AB2A87"/>
    <w:rsid w:val="00AC01BD"/>
    <w:rsid w:val="00AC43DB"/>
    <w:rsid w:val="00AF1F34"/>
    <w:rsid w:val="00B17296"/>
    <w:rsid w:val="00B35764"/>
    <w:rsid w:val="00B43DC3"/>
    <w:rsid w:val="00B51249"/>
    <w:rsid w:val="00B52223"/>
    <w:rsid w:val="00B679E4"/>
    <w:rsid w:val="00B76FEE"/>
    <w:rsid w:val="00B819FF"/>
    <w:rsid w:val="00B83D94"/>
    <w:rsid w:val="00B90E24"/>
    <w:rsid w:val="00B93E4C"/>
    <w:rsid w:val="00B97F16"/>
    <w:rsid w:val="00BB2DB0"/>
    <w:rsid w:val="00BB458A"/>
    <w:rsid w:val="00BC4100"/>
    <w:rsid w:val="00BD2C3B"/>
    <w:rsid w:val="00BE2409"/>
    <w:rsid w:val="00BE703A"/>
    <w:rsid w:val="00C056BF"/>
    <w:rsid w:val="00C057C5"/>
    <w:rsid w:val="00C23855"/>
    <w:rsid w:val="00C27380"/>
    <w:rsid w:val="00C27F55"/>
    <w:rsid w:val="00C32B79"/>
    <w:rsid w:val="00C4170D"/>
    <w:rsid w:val="00C569CF"/>
    <w:rsid w:val="00C56F44"/>
    <w:rsid w:val="00C60CC9"/>
    <w:rsid w:val="00C65313"/>
    <w:rsid w:val="00C724FB"/>
    <w:rsid w:val="00C74A0E"/>
    <w:rsid w:val="00C94F3D"/>
    <w:rsid w:val="00CA6981"/>
    <w:rsid w:val="00CC47B6"/>
    <w:rsid w:val="00CE2AAD"/>
    <w:rsid w:val="00CF5ED3"/>
    <w:rsid w:val="00D04364"/>
    <w:rsid w:val="00D22E8A"/>
    <w:rsid w:val="00D400DF"/>
    <w:rsid w:val="00D438D0"/>
    <w:rsid w:val="00D45A49"/>
    <w:rsid w:val="00D530A3"/>
    <w:rsid w:val="00D5360D"/>
    <w:rsid w:val="00D53D66"/>
    <w:rsid w:val="00D544BF"/>
    <w:rsid w:val="00D97B60"/>
    <w:rsid w:val="00DA561A"/>
    <w:rsid w:val="00DC15CC"/>
    <w:rsid w:val="00DD2720"/>
    <w:rsid w:val="00E35724"/>
    <w:rsid w:val="00E4015C"/>
    <w:rsid w:val="00E75506"/>
    <w:rsid w:val="00EA7997"/>
    <w:rsid w:val="00EB2BC1"/>
    <w:rsid w:val="00EC2B86"/>
    <w:rsid w:val="00EC4F69"/>
    <w:rsid w:val="00ED1DCA"/>
    <w:rsid w:val="00F04E48"/>
    <w:rsid w:val="00F43519"/>
    <w:rsid w:val="00F63D1C"/>
    <w:rsid w:val="00F73F73"/>
    <w:rsid w:val="00FD2CD5"/>
    <w:rsid w:val="00FD4919"/>
    <w:rsid w:val="00FD7A5E"/>
    <w:rsid w:val="00FE1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EDB12"/>
  <w15:docId w15:val="{241C8295-5A1D-4051-BC4F-F323DF0E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017E"/>
    <w:pPr>
      <w:tabs>
        <w:tab w:val="center" w:pos="4252"/>
        <w:tab w:val="right" w:pos="8504"/>
      </w:tabs>
      <w:snapToGrid w:val="0"/>
    </w:pPr>
  </w:style>
  <w:style w:type="character" w:customStyle="1" w:styleId="a4">
    <w:name w:val="ヘッダー (文字)"/>
    <w:basedOn w:val="a0"/>
    <w:link w:val="a3"/>
    <w:uiPriority w:val="99"/>
    <w:rsid w:val="0090017E"/>
  </w:style>
  <w:style w:type="paragraph" w:styleId="a5">
    <w:name w:val="footer"/>
    <w:basedOn w:val="a"/>
    <w:link w:val="a6"/>
    <w:uiPriority w:val="99"/>
    <w:unhideWhenUsed/>
    <w:rsid w:val="0090017E"/>
    <w:pPr>
      <w:tabs>
        <w:tab w:val="center" w:pos="4252"/>
        <w:tab w:val="right" w:pos="8504"/>
      </w:tabs>
      <w:snapToGrid w:val="0"/>
    </w:pPr>
  </w:style>
  <w:style w:type="character" w:customStyle="1" w:styleId="a6">
    <w:name w:val="フッター (文字)"/>
    <w:basedOn w:val="a0"/>
    <w:link w:val="a5"/>
    <w:uiPriority w:val="99"/>
    <w:rsid w:val="0090017E"/>
  </w:style>
  <w:style w:type="paragraph" w:customStyle="1" w:styleId="sec0">
    <w:name w:val="sec0"/>
    <w:basedOn w:val="a"/>
    <w:uiPriority w:val="99"/>
    <w:rsid w:val="0045619E"/>
    <w:pPr>
      <w:widowControl/>
      <w:spacing w:line="336" w:lineRule="atLeast"/>
      <w:ind w:left="240" w:hanging="240"/>
      <w:jc w:val="left"/>
    </w:pPr>
    <w:rPr>
      <w:rFonts w:ascii="ＭＳ 明朝" w:eastAsia="ＭＳ 明朝" w:hAnsi="ＭＳ 明朝" w:cs="ＭＳ 明朝"/>
      <w:kern w:val="0"/>
      <w:sz w:val="24"/>
      <w:szCs w:val="24"/>
    </w:rPr>
  </w:style>
  <w:style w:type="paragraph" w:styleId="a7">
    <w:name w:val="Balloon Text"/>
    <w:basedOn w:val="a"/>
    <w:link w:val="a8"/>
    <w:uiPriority w:val="99"/>
    <w:semiHidden/>
    <w:unhideWhenUsed/>
    <w:rsid w:val="00463E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3EA0"/>
    <w:rPr>
      <w:rFonts w:asciiTheme="majorHAnsi" w:eastAsiaTheme="majorEastAsia" w:hAnsiTheme="majorHAnsi" w:cstheme="majorBidi"/>
      <w:sz w:val="18"/>
      <w:szCs w:val="18"/>
    </w:rPr>
  </w:style>
  <w:style w:type="paragraph" w:customStyle="1" w:styleId="num16">
    <w:name w:val="num16"/>
    <w:basedOn w:val="a"/>
    <w:rsid w:val="00C94F3D"/>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brackets-color1">
    <w:name w:val="brackets-color1"/>
    <w:basedOn w:val="a0"/>
    <w:rsid w:val="00C94F3D"/>
  </w:style>
  <w:style w:type="character" w:customStyle="1" w:styleId="p21">
    <w:name w:val="p21"/>
    <w:basedOn w:val="a0"/>
    <w:rsid w:val="00C94F3D"/>
  </w:style>
  <w:style w:type="character" w:styleId="a9">
    <w:name w:val="annotation reference"/>
    <w:basedOn w:val="a0"/>
    <w:uiPriority w:val="99"/>
    <w:semiHidden/>
    <w:unhideWhenUsed/>
    <w:rsid w:val="0038488B"/>
    <w:rPr>
      <w:sz w:val="18"/>
      <w:szCs w:val="18"/>
    </w:rPr>
  </w:style>
  <w:style w:type="paragraph" w:styleId="aa">
    <w:name w:val="annotation text"/>
    <w:basedOn w:val="a"/>
    <w:link w:val="ab"/>
    <w:uiPriority w:val="99"/>
    <w:semiHidden/>
    <w:unhideWhenUsed/>
    <w:rsid w:val="0038488B"/>
    <w:pPr>
      <w:jc w:val="left"/>
    </w:pPr>
  </w:style>
  <w:style w:type="character" w:customStyle="1" w:styleId="ab">
    <w:name w:val="コメント文字列 (文字)"/>
    <w:basedOn w:val="a0"/>
    <w:link w:val="aa"/>
    <w:uiPriority w:val="99"/>
    <w:semiHidden/>
    <w:rsid w:val="0038488B"/>
  </w:style>
  <w:style w:type="paragraph" w:styleId="ac">
    <w:name w:val="annotation subject"/>
    <w:basedOn w:val="aa"/>
    <w:next w:val="aa"/>
    <w:link w:val="ad"/>
    <w:uiPriority w:val="99"/>
    <w:semiHidden/>
    <w:unhideWhenUsed/>
    <w:rsid w:val="0038488B"/>
    <w:rPr>
      <w:b/>
      <w:bCs/>
    </w:rPr>
  </w:style>
  <w:style w:type="character" w:customStyle="1" w:styleId="ad">
    <w:name w:val="コメント内容 (文字)"/>
    <w:basedOn w:val="ab"/>
    <w:link w:val="ac"/>
    <w:uiPriority w:val="99"/>
    <w:semiHidden/>
    <w:rsid w:val="0038488B"/>
    <w:rPr>
      <w:b/>
      <w:bCs/>
    </w:rPr>
  </w:style>
  <w:style w:type="paragraph" w:customStyle="1" w:styleId="num22">
    <w:name w:val="num22"/>
    <w:basedOn w:val="a"/>
    <w:rsid w:val="0038488B"/>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34">
    <w:name w:val="p34"/>
    <w:basedOn w:val="a0"/>
    <w:rsid w:val="0038488B"/>
  </w:style>
  <w:style w:type="paragraph" w:styleId="ae">
    <w:name w:val="List Paragraph"/>
    <w:basedOn w:val="a"/>
    <w:uiPriority w:val="34"/>
    <w:qFormat/>
    <w:rsid w:val="00331B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669136">
      <w:bodyDiv w:val="1"/>
      <w:marLeft w:val="0"/>
      <w:marRight w:val="0"/>
      <w:marTop w:val="0"/>
      <w:marBottom w:val="0"/>
      <w:divBdr>
        <w:top w:val="none" w:sz="0" w:space="0" w:color="auto"/>
        <w:left w:val="none" w:sz="0" w:space="0" w:color="auto"/>
        <w:bottom w:val="none" w:sz="0" w:space="0" w:color="auto"/>
        <w:right w:val="none" w:sz="0" w:space="0" w:color="auto"/>
      </w:divBdr>
      <w:divsChild>
        <w:div w:id="40397803">
          <w:marLeft w:val="960"/>
          <w:marRight w:val="0"/>
          <w:marTop w:val="240"/>
          <w:marBottom w:val="0"/>
          <w:divBdr>
            <w:top w:val="none" w:sz="0" w:space="0" w:color="auto"/>
            <w:left w:val="none" w:sz="0" w:space="0" w:color="auto"/>
            <w:bottom w:val="none" w:sz="0" w:space="0" w:color="auto"/>
            <w:right w:val="none" w:sz="0" w:space="0" w:color="auto"/>
          </w:divBdr>
        </w:div>
        <w:div w:id="152835840">
          <w:marLeft w:val="0"/>
          <w:marRight w:val="0"/>
          <w:marTop w:val="240"/>
          <w:marBottom w:val="0"/>
          <w:divBdr>
            <w:top w:val="none" w:sz="0" w:space="0" w:color="auto"/>
            <w:left w:val="none" w:sz="0" w:space="0" w:color="auto"/>
            <w:bottom w:val="none" w:sz="0" w:space="0" w:color="auto"/>
            <w:right w:val="none" w:sz="0" w:space="0" w:color="auto"/>
          </w:divBdr>
          <w:divsChild>
            <w:div w:id="1011614293">
              <w:marLeft w:val="0"/>
              <w:marRight w:val="0"/>
              <w:marTop w:val="0"/>
              <w:marBottom w:val="0"/>
              <w:divBdr>
                <w:top w:val="none" w:sz="0" w:space="0" w:color="auto"/>
                <w:left w:val="none" w:sz="0" w:space="0" w:color="auto"/>
                <w:bottom w:val="none" w:sz="0" w:space="0" w:color="auto"/>
                <w:right w:val="none" w:sz="0" w:space="0" w:color="auto"/>
              </w:divBdr>
              <w:divsChild>
                <w:div w:id="1318876226">
                  <w:marLeft w:val="0"/>
                  <w:marRight w:val="0"/>
                  <w:marTop w:val="0"/>
                  <w:marBottom w:val="0"/>
                  <w:divBdr>
                    <w:top w:val="none" w:sz="0" w:space="0" w:color="auto"/>
                    <w:left w:val="none" w:sz="0" w:space="0" w:color="auto"/>
                    <w:bottom w:val="none" w:sz="0" w:space="0" w:color="auto"/>
                    <w:right w:val="none" w:sz="0" w:space="0" w:color="auto"/>
                  </w:divBdr>
                  <w:divsChild>
                    <w:div w:id="1448305793">
                      <w:marLeft w:val="0"/>
                      <w:marRight w:val="0"/>
                      <w:marTop w:val="0"/>
                      <w:marBottom w:val="0"/>
                      <w:divBdr>
                        <w:top w:val="none" w:sz="0" w:space="0" w:color="auto"/>
                        <w:left w:val="none" w:sz="0" w:space="0" w:color="auto"/>
                        <w:bottom w:val="none" w:sz="0" w:space="0" w:color="auto"/>
                        <w:right w:val="none" w:sz="0" w:space="0" w:color="auto"/>
                      </w:divBdr>
                      <w:divsChild>
                        <w:div w:id="1760173307">
                          <w:marLeft w:val="0"/>
                          <w:marRight w:val="0"/>
                          <w:marTop w:val="0"/>
                          <w:marBottom w:val="0"/>
                          <w:divBdr>
                            <w:top w:val="none" w:sz="0" w:space="0" w:color="auto"/>
                            <w:left w:val="none" w:sz="0" w:space="0" w:color="auto"/>
                            <w:bottom w:val="none" w:sz="0" w:space="0" w:color="auto"/>
                            <w:right w:val="none" w:sz="0" w:space="0" w:color="auto"/>
                          </w:divBdr>
                          <w:divsChild>
                            <w:div w:id="599873425">
                              <w:marLeft w:val="240"/>
                              <w:marRight w:val="0"/>
                              <w:marTop w:val="0"/>
                              <w:marBottom w:val="0"/>
                              <w:divBdr>
                                <w:top w:val="none" w:sz="0" w:space="0" w:color="auto"/>
                                <w:left w:val="none" w:sz="0" w:space="0" w:color="auto"/>
                                <w:bottom w:val="none" w:sz="0" w:space="0" w:color="auto"/>
                                <w:right w:val="none" w:sz="0" w:space="0" w:color="auto"/>
                              </w:divBdr>
                            </w:div>
                            <w:div w:id="85138136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549919">
          <w:marLeft w:val="240"/>
          <w:marRight w:val="0"/>
          <w:marTop w:val="0"/>
          <w:marBottom w:val="0"/>
          <w:divBdr>
            <w:top w:val="none" w:sz="0" w:space="0" w:color="auto"/>
            <w:left w:val="none" w:sz="0" w:space="0" w:color="auto"/>
            <w:bottom w:val="none" w:sz="0" w:space="0" w:color="auto"/>
            <w:right w:val="none" w:sz="0" w:space="0" w:color="auto"/>
          </w:divBdr>
        </w:div>
        <w:div w:id="191962178">
          <w:marLeft w:val="240"/>
          <w:marRight w:val="0"/>
          <w:marTop w:val="0"/>
          <w:marBottom w:val="0"/>
          <w:divBdr>
            <w:top w:val="none" w:sz="0" w:space="0" w:color="auto"/>
            <w:left w:val="none" w:sz="0" w:space="0" w:color="auto"/>
            <w:bottom w:val="none" w:sz="0" w:space="0" w:color="auto"/>
            <w:right w:val="none" w:sz="0" w:space="0" w:color="auto"/>
          </w:divBdr>
        </w:div>
        <w:div w:id="214438204">
          <w:marLeft w:val="240"/>
          <w:marRight w:val="0"/>
          <w:marTop w:val="0"/>
          <w:marBottom w:val="0"/>
          <w:divBdr>
            <w:top w:val="none" w:sz="0" w:space="0" w:color="auto"/>
            <w:left w:val="none" w:sz="0" w:space="0" w:color="auto"/>
            <w:bottom w:val="none" w:sz="0" w:space="0" w:color="auto"/>
            <w:right w:val="none" w:sz="0" w:space="0" w:color="auto"/>
          </w:divBdr>
        </w:div>
        <w:div w:id="252978451">
          <w:marLeft w:val="480"/>
          <w:marRight w:val="0"/>
          <w:marTop w:val="0"/>
          <w:marBottom w:val="0"/>
          <w:divBdr>
            <w:top w:val="none" w:sz="0" w:space="0" w:color="auto"/>
            <w:left w:val="none" w:sz="0" w:space="0" w:color="auto"/>
            <w:bottom w:val="none" w:sz="0" w:space="0" w:color="auto"/>
            <w:right w:val="none" w:sz="0" w:space="0" w:color="auto"/>
          </w:divBdr>
        </w:div>
        <w:div w:id="267659932">
          <w:marLeft w:val="480"/>
          <w:marRight w:val="0"/>
          <w:marTop w:val="0"/>
          <w:marBottom w:val="0"/>
          <w:divBdr>
            <w:top w:val="none" w:sz="0" w:space="0" w:color="auto"/>
            <w:left w:val="none" w:sz="0" w:space="0" w:color="auto"/>
            <w:bottom w:val="none" w:sz="0" w:space="0" w:color="auto"/>
            <w:right w:val="none" w:sz="0" w:space="0" w:color="auto"/>
          </w:divBdr>
        </w:div>
        <w:div w:id="342899060">
          <w:marLeft w:val="240"/>
          <w:marRight w:val="0"/>
          <w:marTop w:val="0"/>
          <w:marBottom w:val="0"/>
          <w:divBdr>
            <w:top w:val="none" w:sz="0" w:space="0" w:color="auto"/>
            <w:left w:val="none" w:sz="0" w:space="0" w:color="auto"/>
            <w:bottom w:val="none" w:sz="0" w:space="0" w:color="auto"/>
            <w:right w:val="none" w:sz="0" w:space="0" w:color="auto"/>
          </w:divBdr>
        </w:div>
        <w:div w:id="379478016">
          <w:marLeft w:val="240"/>
          <w:marRight w:val="0"/>
          <w:marTop w:val="0"/>
          <w:marBottom w:val="0"/>
          <w:divBdr>
            <w:top w:val="none" w:sz="0" w:space="0" w:color="auto"/>
            <w:left w:val="none" w:sz="0" w:space="0" w:color="auto"/>
            <w:bottom w:val="none" w:sz="0" w:space="0" w:color="auto"/>
            <w:right w:val="none" w:sz="0" w:space="0" w:color="auto"/>
          </w:divBdr>
        </w:div>
        <w:div w:id="411859591">
          <w:marLeft w:val="240"/>
          <w:marRight w:val="0"/>
          <w:marTop w:val="0"/>
          <w:marBottom w:val="0"/>
          <w:divBdr>
            <w:top w:val="none" w:sz="0" w:space="0" w:color="auto"/>
            <w:left w:val="none" w:sz="0" w:space="0" w:color="auto"/>
            <w:bottom w:val="none" w:sz="0" w:space="0" w:color="auto"/>
            <w:right w:val="none" w:sz="0" w:space="0" w:color="auto"/>
          </w:divBdr>
        </w:div>
        <w:div w:id="613245213">
          <w:marLeft w:val="240"/>
          <w:marRight w:val="0"/>
          <w:marTop w:val="0"/>
          <w:marBottom w:val="0"/>
          <w:divBdr>
            <w:top w:val="none" w:sz="0" w:space="0" w:color="auto"/>
            <w:left w:val="none" w:sz="0" w:space="0" w:color="auto"/>
            <w:bottom w:val="none" w:sz="0" w:space="0" w:color="auto"/>
            <w:right w:val="none" w:sz="0" w:space="0" w:color="auto"/>
          </w:divBdr>
        </w:div>
        <w:div w:id="655837862">
          <w:marLeft w:val="480"/>
          <w:marRight w:val="0"/>
          <w:marTop w:val="0"/>
          <w:marBottom w:val="0"/>
          <w:divBdr>
            <w:top w:val="none" w:sz="0" w:space="0" w:color="auto"/>
            <w:left w:val="none" w:sz="0" w:space="0" w:color="auto"/>
            <w:bottom w:val="none" w:sz="0" w:space="0" w:color="auto"/>
            <w:right w:val="none" w:sz="0" w:space="0" w:color="auto"/>
          </w:divBdr>
        </w:div>
        <w:div w:id="667102876">
          <w:marLeft w:val="240"/>
          <w:marRight w:val="0"/>
          <w:marTop w:val="0"/>
          <w:marBottom w:val="0"/>
          <w:divBdr>
            <w:top w:val="none" w:sz="0" w:space="0" w:color="auto"/>
            <w:left w:val="none" w:sz="0" w:space="0" w:color="auto"/>
            <w:bottom w:val="none" w:sz="0" w:space="0" w:color="auto"/>
            <w:right w:val="none" w:sz="0" w:space="0" w:color="auto"/>
          </w:divBdr>
        </w:div>
        <w:div w:id="711880653">
          <w:marLeft w:val="480"/>
          <w:marRight w:val="0"/>
          <w:marTop w:val="0"/>
          <w:marBottom w:val="0"/>
          <w:divBdr>
            <w:top w:val="none" w:sz="0" w:space="0" w:color="auto"/>
            <w:left w:val="none" w:sz="0" w:space="0" w:color="auto"/>
            <w:bottom w:val="none" w:sz="0" w:space="0" w:color="auto"/>
            <w:right w:val="none" w:sz="0" w:space="0" w:color="auto"/>
          </w:divBdr>
        </w:div>
        <w:div w:id="768307739">
          <w:marLeft w:val="240"/>
          <w:marRight w:val="0"/>
          <w:marTop w:val="0"/>
          <w:marBottom w:val="0"/>
          <w:divBdr>
            <w:top w:val="none" w:sz="0" w:space="0" w:color="auto"/>
            <w:left w:val="none" w:sz="0" w:space="0" w:color="auto"/>
            <w:bottom w:val="none" w:sz="0" w:space="0" w:color="auto"/>
            <w:right w:val="none" w:sz="0" w:space="0" w:color="auto"/>
          </w:divBdr>
        </w:div>
        <w:div w:id="858933992">
          <w:marLeft w:val="0"/>
          <w:marRight w:val="0"/>
          <w:marTop w:val="240"/>
          <w:marBottom w:val="0"/>
          <w:divBdr>
            <w:top w:val="none" w:sz="0" w:space="0" w:color="auto"/>
            <w:left w:val="none" w:sz="0" w:space="0" w:color="auto"/>
            <w:bottom w:val="none" w:sz="0" w:space="0" w:color="auto"/>
            <w:right w:val="none" w:sz="0" w:space="0" w:color="auto"/>
          </w:divBdr>
          <w:divsChild>
            <w:div w:id="1680425816">
              <w:marLeft w:val="0"/>
              <w:marRight w:val="0"/>
              <w:marTop w:val="0"/>
              <w:marBottom w:val="0"/>
              <w:divBdr>
                <w:top w:val="none" w:sz="0" w:space="0" w:color="auto"/>
                <w:left w:val="none" w:sz="0" w:space="0" w:color="auto"/>
                <w:bottom w:val="none" w:sz="0" w:space="0" w:color="auto"/>
                <w:right w:val="none" w:sz="0" w:space="0" w:color="auto"/>
              </w:divBdr>
              <w:divsChild>
                <w:div w:id="259072468">
                  <w:marLeft w:val="0"/>
                  <w:marRight w:val="0"/>
                  <w:marTop w:val="0"/>
                  <w:marBottom w:val="0"/>
                  <w:divBdr>
                    <w:top w:val="none" w:sz="0" w:space="0" w:color="auto"/>
                    <w:left w:val="none" w:sz="0" w:space="0" w:color="auto"/>
                    <w:bottom w:val="none" w:sz="0" w:space="0" w:color="auto"/>
                    <w:right w:val="none" w:sz="0" w:space="0" w:color="auto"/>
                  </w:divBdr>
                  <w:divsChild>
                    <w:div w:id="126823984">
                      <w:marLeft w:val="0"/>
                      <w:marRight w:val="0"/>
                      <w:marTop w:val="0"/>
                      <w:marBottom w:val="0"/>
                      <w:divBdr>
                        <w:top w:val="none" w:sz="0" w:space="0" w:color="auto"/>
                        <w:left w:val="none" w:sz="0" w:space="0" w:color="auto"/>
                        <w:bottom w:val="none" w:sz="0" w:space="0" w:color="auto"/>
                        <w:right w:val="none" w:sz="0" w:space="0" w:color="auto"/>
                      </w:divBdr>
                      <w:divsChild>
                        <w:div w:id="915550578">
                          <w:marLeft w:val="0"/>
                          <w:marRight w:val="0"/>
                          <w:marTop w:val="0"/>
                          <w:marBottom w:val="0"/>
                          <w:divBdr>
                            <w:top w:val="none" w:sz="0" w:space="0" w:color="auto"/>
                            <w:left w:val="none" w:sz="0" w:space="0" w:color="auto"/>
                            <w:bottom w:val="none" w:sz="0" w:space="0" w:color="auto"/>
                            <w:right w:val="none" w:sz="0" w:space="0" w:color="auto"/>
                          </w:divBdr>
                          <w:divsChild>
                            <w:div w:id="556622706">
                              <w:marLeft w:val="240"/>
                              <w:marRight w:val="0"/>
                              <w:marTop w:val="0"/>
                              <w:marBottom w:val="0"/>
                              <w:divBdr>
                                <w:top w:val="none" w:sz="0" w:space="0" w:color="auto"/>
                                <w:left w:val="none" w:sz="0" w:space="0" w:color="auto"/>
                                <w:bottom w:val="none" w:sz="0" w:space="0" w:color="auto"/>
                                <w:right w:val="none" w:sz="0" w:space="0" w:color="auto"/>
                              </w:divBdr>
                            </w:div>
                            <w:div w:id="1100494402">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11291">
          <w:marLeft w:val="480"/>
          <w:marRight w:val="0"/>
          <w:marTop w:val="0"/>
          <w:marBottom w:val="0"/>
          <w:divBdr>
            <w:top w:val="none" w:sz="0" w:space="0" w:color="auto"/>
            <w:left w:val="none" w:sz="0" w:space="0" w:color="auto"/>
            <w:bottom w:val="none" w:sz="0" w:space="0" w:color="auto"/>
            <w:right w:val="none" w:sz="0" w:space="0" w:color="auto"/>
          </w:divBdr>
        </w:div>
        <w:div w:id="883978493">
          <w:marLeft w:val="480"/>
          <w:marRight w:val="0"/>
          <w:marTop w:val="0"/>
          <w:marBottom w:val="0"/>
          <w:divBdr>
            <w:top w:val="none" w:sz="0" w:space="0" w:color="auto"/>
            <w:left w:val="none" w:sz="0" w:space="0" w:color="auto"/>
            <w:bottom w:val="none" w:sz="0" w:space="0" w:color="auto"/>
            <w:right w:val="none" w:sz="0" w:space="0" w:color="auto"/>
          </w:divBdr>
        </w:div>
        <w:div w:id="907770579">
          <w:marLeft w:val="240"/>
          <w:marRight w:val="0"/>
          <w:marTop w:val="0"/>
          <w:marBottom w:val="0"/>
          <w:divBdr>
            <w:top w:val="none" w:sz="0" w:space="0" w:color="auto"/>
            <w:left w:val="none" w:sz="0" w:space="0" w:color="auto"/>
            <w:bottom w:val="none" w:sz="0" w:space="0" w:color="auto"/>
            <w:right w:val="none" w:sz="0" w:space="0" w:color="auto"/>
          </w:divBdr>
        </w:div>
        <w:div w:id="940643646">
          <w:marLeft w:val="240"/>
          <w:marRight w:val="0"/>
          <w:marTop w:val="0"/>
          <w:marBottom w:val="0"/>
          <w:divBdr>
            <w:top w:val="none" w:sz="0" w:space="0" w:color="auto"/>
            <w:left w:val="none" w:sz="0" w:space="0" w:color="auto"/>
            <w:bottom w:val="none" w:sz="0" w:space="0" w:color="auto"/>
            <w:right w:val="none" w:sz="0" w:space="0" w:color="auto"/>
          </w:divBdr>
        </w:div>
        <w:div w:id="951128540">
          <w:marLeft w:val="240"/>
          <w:marRight w:val="0"/>
          <w:marTop w:val="0"/>
          <w:marBottom w:val="0"/>
          <w:divBdr>
            <w:top w:val="none" w:sz="0" w:space="0" w:color="auto"/>
            <w:left w:val="none" w:sz="0" w:space="0" w:color="auto"/>
            <w:bottom w:val="none" w:sz="0" w:space="0" w:color="auto"/>
            <w:right w:val="none" w:sz="0" w:space="0" w:color="auto"/>
          </w:divBdr>
        </w:div>
        <w:div w:id="957302216">
          <w:marLeft w:val="240"/>
          <w:marRight w:val="0"/>
          <w:marTop w:val="0"/>
          <w:marBottom w:val="0"/>
          <w:divBdr>
            <w:top w:val="none" w:sz="0" w:space="0" w:color="auto"/>
            <w:left w:val="none" w:sz="0" w:space="0" w:color="auto"/>
            <w:bottom w:val="none" w:sz="0" w:space="0" w:color="auto"/>
            <w:right w:val="none" w:sz="0" w:space="0" w:color="auto"/>
          </w:divBdr>
        </w:div>
        <w:div w:id="958687996">
          <w:marLeft w:val="240"/>
          <w:marRight w:val="0"/>
          <w:marTop w:val="0"/>
          <w:marBottom w:val="0"/>
          <w:divBdr>
            <w:top w:val="none" w:sz="0" w:space="0" w:color="auto"/>
            <w:left w:val="none" w:sz="0" w:space="0" w:color="auto"/>
            <w:bottom w:val="none" w:sz="0" w:space="0" w:color="auto"/>
            <w:right w:val="none" w:sz="0" w:space="0" w:color="auto"/>
          </w:divBdr>
        </w:div>
        <w:div w:id="964508049">
          <w:marLeft w:val="480"/>
          <w:marRight w:val="0"/>
          <w:marTop w:val="0"/>
          <w:marBottom w:val="0"/>
          <w:divBdr>
            <w:top w:val="none" w:sz="0" w:space="0" w:color="auto"/>
            <w:left w:val="none" w:sz="0" w:space="0" w:color="auto"/>
            <w:bottom w:val="none" w:sz="0" w:space="0" w:color="auto"/>
            <w:right w:val="none" w:sz="0" w:space="0" w:color="auto"/>
          </w:divBdr>
        </w:div>
        <w:div w:id="986324319">
          <w:marLeft w:val="720"/>
          <w:marRight w:val="0"/>
          <w:marTop w:val="0"/>
          <w:marBottom w:val="0"/>
          <w:divBdr>
            <w:top w:val="none" w:sz="0" w:space="0" w:color="auto"/>
            <w:left w:val="none" w:sz="0" w:space="0" w:color="auto"/>
            <w:bottom w:val="none" w:sz="0" w:space="0" w:color="auto"/>
            <w:right w:val="none" w:sz="0" w:space="0" w:color="auto"/>
          </w:divBdr>
        </w:div>
        <w:div w:id="1018430787">
          <w:marLeft w:val="240"/>
          <w:marRight w:val="0"/>
          <w:marTop w:val="0"/>
          <w:marBottom w:val="0"/>
          <w:divBdr>
            <w:top w:val="none" w:sz="0" w:space="0" w:color="auto"/>
            <w:left w:val="none" w:sz="0" w:space="0" w:color="auto"/>
            <w:bottom w:val="none" w:sz="0" w:space="0" w:color="auto"/>
            <w:right w:val="none" w:sz="0" w:space="0" w:color="auto"/>
          </w:divBdr>
        </w:div>
        <w:div w:id="1062871599">
          <w:marLeft w:val="480"/>
          <w:marRight w:val="0"/>
          <w:marTop w:val="0"/>
          <w:marBottom w:val="0"/>
          <w:divBdr>
            <w:top w:val="none" w:sz="0" w:space="0" w:color="auto"/>
            <w:left w:val="none" w:sz="0" w:space="0" w:color="auto"/>
            <w:bottom w:val="none" w:sz="0" w:space="0" w:color="auto"/>
            <w:right w:val="none" w:sz="0" w:space="0" w:color="auto"/>
          </w:divBdr>
        </w:div>
        <w:div w:id="1239290088">
          <w:marLeft w:val="240"/>
          <w:marRight w:val="0"/>
          <w:marTop w:val="0"/>
          <w:marBottom w:val="0"/>
          <w:divBdr>
            <w:top w:val="none" w:sz="0" w:space="0" w:color="auto"/>
            <w:left w:val="none" w:sz="0" w:space="0" w:color="auto"/>
            <w:bottom w:val="none" w:sz="0" w:space="0" w:color="auto"/>
            <w:right w:val="none" w:sz="0" w:space="0" w:color="auto"/>
          </w:divBdr>
        </w:div>
        <w:div w:id="1260992308">
          <w:marLeft w:val="240"/>
          <w:marRight w:val="0"/>
          <w:marTop w:val="0"/>
          <w:marBottom w:val="0"/>
          <w:divBdr>
            <w:top w:val="none" w:sz="0" w:space="0" w:color="auto"/>
            <w:left w:val="none" w:sz="0" w:space="0" w:color="auto"/>
            <w:bottom w:val="none" w:sz="0" w:space="0" w:color="auto"/>
            <w:right w:val="none" w:sz="0" w:space="0" w:color="auto"/>
          </w:divBdr>
        </w:div>
        <w:div w:id="1315333778">
          <w:marLeft w:val="0"/>
          <w:marRight w:val="0"/>
          <w:marTop w:val="240"/>
          <w:marBottom w:val="0"/>
          <w:divBdr>
            <w:top w:val="none" w:sz="0" w:space="0" w:color="auto"/>
            <w:left w:val="none" w:sz="0" w:space="0" w:color="auto"/>
            <w:bottom w:val="none" w:sz="0" w:space="0" w:color="auto"/>
            <w:right w:val="none" w:sz="0" w:space="0" w:color="auto"/>
          </w:divBdr>
          <w:divsChild>
            <w:div w:id="192812606">
              <w:marLeft w:val="0"/>
              <w:marRight w:val="0"/>
              <w:marTop w:val="0"/>
              <w:marBottom w:val="0"/>
              <w:divBdr>
                <w:top w:val="none" w:sz="0" w:space="0" w:color="auto"/>
                <w:left w:val="none" w:sz="0" w:space="0" w:color="auto"/>
                <w:bottom w:val="none" w:sz="0" w:space="0" w:color="auto"/>
                <w:right w:val="none" w:sz="0" w:space="0" w:color="auto"/>
              </w:divBdr>
              <w:divsChild>
                <w:div w:id="507214720">
                  <w:marLeft w:val="0"/>
                  <w:marRight w:val="0"/>
                  <w:marTop w:val="0"/>
                  <w:marBottom w:val="0"/>
                  <w:divBdr>
                    <w:top w:val="none" w:sz="0" w:space="0" w:color="auto"/>
                    <w:left w:val="none" w:sz="0" w:space="0" w:color="auto"/>
                    <w:bottom w:val="none" w:sz="0" w:space="0" w:color="auto"/>
                    <w:right w:val="none" w:sz="0" w:space="0" w:color="auto"/>
                  </w:divBdr>
                  <w:divsChild>
                    <w:div w:id="1605847453">
                      <w:marLeft w:val="0"/>
                      <w:marRight w:val="0"/>
                      <w:marTop w:val="0"/>
                      <w:marBottom w:val="0"/>
                      <w:divBdr>
                        <w:top w:val="none" w:sz="0" w:space="0" w:color="auto"/>
                        <w:left w:val="none" w:sz="0" w:space="0" w:color="auto"/>
                        <w:bottom w:val="none" w:sz="0" w:space="0" w:color="auto"/>
                        <w:right w:val="none" w:sz="0" w:space="0" w:color="auto"/>
                      </w:divBdr>
                      <w:divsChild>
                        <w:div w:id="178810183">
                          <w:marLeft w:val="0"/>
                          <w:marRight w:val="0"/>
                          <w:marTop w:val="0"/>
                          <w:marBottom w:val="0"/>
                          <w:divBdr>
                            <w:top w:val="none" w:sz="0" w:space="0" w:color="auto"/>
                            <w:left w:val="none" w:sz="0" w:space="0" w:color="auto"/>
                            <w:bottom w:val="none" w:sz="0" w:space="0" w:color="auto"/>
                            <w:right w:val="none" w:sz="0" w:space="0" w:color="auto"/>
                          </w:divBdr>
                          <w:divsChild>
                            <w:div w:id="211429796">
                              <w:marLeft w:val="240"/>
                              <w:marRight w:val="0"/>
                              <w:marTop w:val="0"/>
                              <w:marBottom w:val="0"/>
                              <w:divBdr>
                                <w:top w:val="none" w:sz="0" w:space="0" w:color="auto"/>
                                <w:left w:val="none" w:sz="0" w:space="0" w:color="auto"/>
                                <w:bottom w:val="none" w:sz="0" w:space="0" w:color="auto"/>
                                <w:right w:val="none" w:sz="0" w:space="0" w:color="auto"/>
                              </w:divBdr>
                            </w:div>
                            <w:div w:id="1543201629">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251959">
          <w:marLeft w:val="480"/>
          <w:marRight w:val="0"/>
          <w:marTop w:val="0"/>
          <w:marBottom w:val="0"/>
          <w:divBdr>
            <w:top w:val="none" w:sz="0" w:space="0" w:color="auto"/>
            <w:left w:val="none" w:sz="0" w:space="0" w:color="auto"/>
            <w:bottom w:val="none" w:sz="0" w:space="0" w:color="auto"/>
            <w:right w:val="none" w:sz="0" w:space="0" w:color="auto"/>
          </w:divBdr>
        </w:div>
        <w:div w:id="1359509250">
          <w:marLeft w:val="0"/>
          <w:marRight w:val="0"/>
          <w:marTop w:val="240"/>
          <w:marBottom w:val="0"/>
          <w:divBdr>
            <w:top w:val="none" w:sz="0" w:space="0" w:color="auto"/>
            <w:left w:val="none" w:sz="0" w:space="0" w:color="auto"/>
            <w:bottom w:val="none" w:sz="0" w:space="0" w:color="auto"/>
            <w:right w:val="none" w:sz="0" w:space="0" w:color="auto"/>
          </w:divBdr>
          <w:divsChild>
            <w:div w:id="1248152473">
              <w:marLeft w:val="0"/>
              <w:marRight w:val="0"/>
              <w:marTop w:val="0"/>
              <w:marBottom w:val="0"/>
              <w:divBdr>
                <w:top w:val="none" w:sz="0" w:space="0" w:color="auto"/>
                <w:left w:val="none" w:sz="0" w:space="0" w:color="auto"/>
                <w:bottom w:val="none" w:sz="0" w:space="0" w:color="auto"/>
                <w:right w:val="none" w:sz="0" w:space="0" w:color="auto"/>
              </w:divBdr>
              <w:divsChild>
                <w:div w:id="1986932498">
                  <w:marLeft w:val="0"/>
                  <w:marRight w:val="0"/>
                  <w:marTop w:val="0"/>
                  <w:marBottom w:val="0"/>
                  <w:divBdr>
                    <w:top w:val="none" w:sz="0" w:space="0" w:color="auto"/>
                    <w:left w:val="none" w:sz="0" w:space="0" w:color="auto"/>
                    <w:bottom w:val="none" w:sz="0" w:space="0" w:color="auto"/>
                    <w:right w:val="none" w:sz="0" w:space="0" w:color="auto"/>
                  </w:divBdr>
                  <w:divsChild>
                    <w:div w:id="408771483">
                      <w:marLeft w:val="0"/>
                      <w:marRight w:val="0"/>
                      <w:marTop w:val="0"/>
                      <w:marBottom w:val="0"/>
                      <w:divBdr>
                        <w:top w:val="none" w:sz="0" w:space="0" w:color="auto"/>
                        <w:left w:val="none" w:sz="0" w:space="0" w:color="auto"/>
                        <w:bottom w:val="none" w:sz="0" w:space="0" w:color="auto"/>
                        <w:right w:val="none" w:sz="0" w:space="0" w:color="auto"/>
                      </w:divBdr>
                      <w:divsChild>
                        <w:div w:id="1502307289">
                          <w:marLeft w:val="0"/>
                          <w:marRight w:val="0"/>
                          <w:marTop w:val="0"/>
                          <w:marBottom w:val="0"/>
                          <w:divBdr>
                            <w:top w:val="none" w:sz="0" w:space="0" w:color="auto"/>
                            <w:left w:val="none" w:sz="0" w:space="0" w:color="auto"/>
                            <w:bottom w:val="none" w:sz="0" w:space="0" w:color="auto"/>
                            <w:right w:val="none" w:sz="0" w:space="0" w:color="auto"/>
                          </w:divBdr>
                          <w:divsChild>
                            <w:div w:id="214784422">
                              <w:marLeft w:val="240"/>
                              <w:marRight w:val="0"/>
                              <w:marTop w:val="0"/>
                              <w:marBottom w:val="0"/>
                              <w:divBdr>
                                <w:top w:val="none" w:sz="0" w:space="0" w:color="auto"/>
                                <w:left w:val="none" w:sz="0" w:space="0" w:color="auto"/>
                                <w:bottom w:val="none" w:sz="0" w:space="0" w:color="auto"/>
                                <w:right w:val="none" w:sz="0" w:space="0" w:color="auto"/>
                              </w:divBdr>
                            </w:div>
                            <w:div w:id="84876108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818428">
          <w:marLeft w:val="240"/>
          <w:marRight w:val="0"/>
          <w:marTop w:val="0"/>
          <w:marBottom w:val="0"/>
          <w:divBdr>
            <w:top w:val="none" w:sz="0" w:space="0" w:color="auto"/>
            <w:left w:val="none" w:sz="0" w:space="0" w:color="auto"/>
            <w:bottom w:val="none" w:sz="0" w:space="0" w:color="auto"/>
            <w:right w:val="none" w:sz="0" w:space="0" w:color="auto"/>
          </w:divBdr>
        </w:div>
        <w:div w:id="1436637256">
          <w:marLeft w:val="240"/>
          <w:marRight w:val="0"/>
          <w:marTop w:val="0"/>
          <w:marBottom w:val="0"/>
          <w:divBdr>
            <w:top w:val="none" w:sz="0" w:space="0" w:color="auto"/>
            <w:left w:val="none" w:sz="0" w:space="0" w:color="auto"/>
            <w:bottom w:val="none" w:sz="0" w:space="0" w:color="auto"/>
            <w:right w:val="none" w:sz="0" w:space="0" w:color="auto"/>
          </w:divBdr>
        </w:div>
        <w:div w:id="1439791422">
          <w:marLeft w:val="240"/>
          <w:marRight w:val="0"/>
          <w:marTop w:val="0"/>
          <w:marBottom w:val="0"/>
          <w:divBdr>
            <w:top w:val="none" w:sz="0" w:space="0" w:color="auto"/>
            <w:left w:val="none" w:sz="0" w:space="0" w:color="auto"/>
            <w:bottom w:val="none" w:sz="0" w:space="0" w:color="auto"/>
            <w:right w:val="none" w:sz="0" w:space="0" w:color="auto"/>
          </w:divBdr>
        </w:div>
        <w:div w:id="1494681573">
          <w:marLeft w:val="240"/>
          <w:marRight w:val="0"/>
          <w:marTop w:val="0"/>
          <w:marBottom w:val="0"/>
          <w:divBdr>
            <w:top w:val="none" w:sz="0" w:space="0" w:color="auto"/>
            <w:left w:val="none" w:sz="0" w:space="0" w:color="auto"/>
            <w:bottom w:val="none" w:sz="0" w:space="0" w:color="auto"/>
            <w:right w:val="none" w:sz="0" w:space="0" w:color="auto"/>
          </w:divBdr>
        </w:div>
        <w:div w:id="1510370254">
          <w:marLeft w:val="240"/>
          <w:marRight w:val="0"/>
          <w:marTop w:val="0"/>
          <w:marBottom w:val="0"/>
          <w:divBdr>
            <w:top w:val="none" w:sz="0" w:space="0" w:color="auto"/>
            <w:left w:val="none" w:sz="0" w:space="0" w:color="auto"/>
            <w:bottom w:val="none" w:sz="0" w:space="0" w:color="auto"/>
            <w:right w:val="none" w:sz="0" w:space="0" w:color="auto"/>
          </w:divBdr>
        </w:div>
        <w:div w:id="1518275376">
          <w:marLeft w:val="480"/>
          <w:marRight w:val="0"/>
          <w:marTop w:val="0"/>
          <w:marBottom w:val="0"/>
          <w:divBdr>
            <w:top w:val="none" w:sz="0" w:space="0" w:color="auto"/>
            <w:left w:val="none" w:sz="0" w:space="0" w:color="auto"/>
            <w:bottom w:val="none" w:sz="0" w:space="0" w:color="auto"/>
            <w:right w:val="none" w:sz="0" w:space="0" w:color="auto"/>
          </w:divBdr>
        </w:div>
        <w:div w:id="1637835536">
          <w:marLeft w:val="240"/>
          <w:marRight w:val="0"/>
          <w:marTop w:val="0"/>
          <w:marBottom w:val="0"/>
          <w:divBdr>
            <w:top w:val="none" w:sz="0" w:space="0" w:color="auto"/>
            <w:left w:val="none" w:sz="0" w:space="0" w:color="auto"/>
            <w:bottom w:val="none" w:sz="0" w:space="0" w:color="auto"/>
            <w:right w:val="none" w:sz="0" w:space="0" w:color="auto"/>
          </w:divBdr>
        </w:div>
        <w:div w:id="1646857052">
          <w:marLeft w:val="240"/>
          <w:marRight w:val="0"/>
          <w:marTop w:val="0"/>
          <w:marBottom w:val="0"/>
          <w:divBdr>
            <w:top w:val="none" w:sz="0" w:space="0" w:color="auto"/>
            <w:left w:val="none" w:sz="0" w:space="0" w:color="auto"/>
            <w:bottom w:val="none" w:sz="0" w:space="0" w:color="auto"/>
            <w:right w:val="none" w:sz="0" w:space="0" w:color="auto"/>
          </w:divBdr>
        </w:div>
        <w:div w:id="1655992289">
          <w:marLeft w:val="240"/>
          <w:marRight w:val="0"/>
          <w:marTop w:val="0"/>
          <w:marBottom w:val="0"/>
          <w:divBdr>
            <w:top w:val="none" w:sz="0" w:space="0" w:color="auto"/>
            <w:left w:val="none" w:sz="0" w:space="0" w:color="auto"/>
            <w:bottom w:val="none" w:sz="0" w:space="0" w:color="auto"/>
            <w:right w:val="none" w:sz="0" w:space="0" w:color="auto"/>
          </w:divBdr>
        </w:div>
        <w:div w:id="1678724951">
          <w:marLeft w:val="240"/>
          <w:marRight w:val="0"/>
          <w:marTop w:val="0"/>
          <w:marBottom w:val="0"/>
          <w:divBdr>
            <w:top w:val="none" w:sz="0" w:space="0" w:color="auto"/>
            <w:left w:val="none" w:sz="0" w:space="0" w:color="auto"/>
            <w:bottom w:val="none" w:sz="0" w:space="0" w:color="auto"/>
            <w:right w:val="none" w:sz="0" w:space="0" w:color="auto"/>
          </w:divBdr>
        </w:div>
        <w:div w:id="1682775518">
          <w:marLeft w:val="480"/>
          <w:marRight w:val="0"/>
          <w:marTop w:val="0"/>
          <w:marBottom w:val="0"/>
          <w:divBdr>
            <w:top w:val="none" w:sz="0" w:space="0" w:color="auto"/>
            <w:left w:val="none" w:sz="0" w:space="0" w:color="auto"/>
            <w:bottom w:val="none" w:sz="0" w:space="0" w:color="auto"/>
            <w:right w:val="none" w:sz="0" w:space="0" w:color="auto"/>
          </w:divBdr>
        </w:div>
        <w:div w:id="1692145596">
          <w:marLeft w:val="240"/>
          <w:marRight w:val="0"/>
          <w:marTop w:val="0"/>
          <w:marBottom w:val="0"/>
          <w:divBdr>
            <w:top w:val="none" w:sz="0" w:space="0" w:color="auto"/>
            <w:left w:val="none" w:sz="0" w:space="0" w:color="auto"/>
            <w:bottom w:val="none" w:sz="0" w:space="0" w:color="auto"/>
            <w:right w:val="none" w:sz="0" w:space="0" w:color="auto"/>
          </w:divBdr>
        </w:div>
        <w:div w:id="1716344436">
          <w:marLeft w:val="480"/>
          <w:marRight w:val="0"/>
          <w:marTop w:val="0"/>
          <w:marBottom w:val="0"/>
          <w:divBdr>
            <w:top w:val="none" w:sz="0" w:space="0" w:color="auto"/>
            <w:left w:val="none" w:sz="0" w:space="0" w:color="auto"/>
            <w:bottom w:val="none" w:sz="0" w:space="0" w:color="auto"/>
            <w:right w:val="none" w:sz="0" w:space="0" w:color="auto"/>
          </w:divBdr>
        </w:div>
        <w:div w:id="1753039971">
          <w:marLeft w:val="480"/>
          <w:marRight w:val="0"/>
          <w:marTop w:val="0"/>
          <w:marBottom w:val="0"/>
          <w:divBdr>
            <w:top w:val="none" w:sz="0" w:space="0" w:color="auto"/>
            <w:left w:val="none" w:sz="0" w:space="0" w:color="auto"/>
            <w:bottom w:val="none" w:sz="0" w:space="0" w:color="auto"/>
            <w:right w:val="none" w:sz="0" w:space="0" w:color="auto"/>
          </w:divBdr>
        </w:div>
        <w:div w:id="1760060566">
          <w:marLeft w:val="720"/>
          <w:marRight w:val="0"/>
          <w:marTop w:val="0"/>
          <w:marBottom w:val="0"/>
          <w:divBdr>
            <w:top w:val="none" w:sz="0" w:space="0" w:color="auto"/>
            <w:left w:val="none" w:sz="0" w:space="0" w:color="auto"/>
            <w:bottom w:val="none" w:sz="0" w:space="0" w:color="auto"/>
            <w:right w:val="none" w:sz="0" w:space="0" w:color="auto"/>
          </w:divBdr>
        </w:div>
        <w:div w:id="1816146122">
          <w:marLeft w:val="480"/>
          <w:marRight w:val="0"/>
          <w:marTop w:val="0"/>
          <w:marBottom w:val="0"/>
          <w:divBdr>
            <w:top w:val="none" w:sz="0" w:space="0" w:color="auto"/>
            <w:left w:val="none" w:sz="0" w:space="0" w:color="auto"/>
            <w:bottom w:val="none" w:sz="0" w:space="0" w:color="auto"/>
            <w:right w:val="none" w:sz="0" w:space="0" w:color="auto"/>
          </w:divBdr>
        </w:div>
        <w:div w:id="1903637553">
          <w:marLeft w:val="240"/>
          <w:marRight w:val="0"/>
          <w:marTop w:val="0"/>
          <w:marBottom w:val="0"/>
          <w:divBdr>
            <w:top w:val="none" w:sz="0" w:space="0" w:color="auto"/>
            <w:left w:val="none" w:sz="0" w:space="0" w:color="auto"/>
            <w:bottom w:val="none" w:sz="0" w:space="0" w:color="auto"/>
            <w:right w:val="none" w:sz="0" w:space="0" w:color="auto"/>
          </w:divBdr>
        </w:div>
        <w:div w:id="1912152373">
          <w:marLeft w:val="240"/>
          <w:marRight w:val="0"/>
          <w:marTop w:val="0"/>
          <w:marBottom w:val="0"/>
          <w:divBdr>
            <w:top w:val="none" w:sz="0" w:space="0" w:color="auto"/>
            <w:left w:val="none" w:sz="0" w:space="0" w:color="auto"/>
            <w:bottom w:val="none" w:sz="0" w:space="0" w:color="auto"/>
            <w:right w:val="none" w:sz="0" w:space="0" w:color="auto"/>
          </w:divBdr>
        </w:div>
        <w:div w:id="1921672084">
          <w:marLeft w:val="480"/>
          <w:marRight w:val="0"/>
          <w:marTop w:val="0"/>
          <w:marBottom w:val="0"/>
          <w:divBdr>
            <w:top w:val="none" w:sz="0" w:space="0" w:color="auto"/>
            <w:left w:val="none" w:sz="0" w:space="0" w:color="auto"/>
            <w:bottom w:val="none" w:sz="0" w:space="0" w:color="auto"/>
            <w:right w:val="none" w:sz="0" w:space="0" w:color="auto"/>
          </w:divBdr>
        </w:div>
        <w:div w:id="1922329156">
          <w:marLeft w:val="240"/>
          <w:marRight w:val="0"/>
          <w:marTop w:val="0"/>
          <w:marBottom w:val="0"/>
          <w:divBdr>
            <w:top w:val="none" w:sz="0" w:space="0" w:color="auto"/>
            <w:left w:val="none" w:sz="0" w:space="0" w:color="auto"/>
            <w:bottom w:val="none" w:sz="0" w:space="0" w:color="auto"/>
            <w:right w:val="none" w:sz="0" w:space="0" w:color="auto"/>
          </w:divBdr>
        </w:div>
        <w:div w:id="1935430971">
          <w:marLeft w:val="720"/>
          <w:marRight w:val="0"/>
          <w:marTop w:val="0"/>
          <w:marBottom w:val="0"/>
          <w:divBdr>
            <w:top w:val="none" w:sz="0" w:space="0" w:color="auto"/>
            <w:left w:val="none" w:sz="0" w:space="0" w:color="auto"/>
            <w:bottom w:val="none" w:sz="0" w:space="0" w:color="auto"/>
            <w:right w:val="none" w:sz="0" w:space="0" w:color="auto"/>
          </w:divBdr>
        </w:div>
        <w:div w:id="1985423271">
          <w:marLeft w:val="240"/>
          <w:marRight w:val="0"/>
          <w:marTop w:val="0"/>
          <w:marBottom w:val="0"/>
          <w:divBdr>
            <w:top w:val="none" w:sz="0" w:space="0" w:color="auto"/>
            <w:left w:val="none" w:sz="0" w:space="0" w:color="auto"/>
            <w:bottom w:val="none" w:sz="0" w:space="0" w:color="auto"/>
            <w:right w:val="none" w:sz="0" w:space="0" w:color="auto"/>
          </w:divBdr>
        </w:div>
        <w:div w:id="2019579646">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6A234D-11EC-411A-A91D-0D1A96E27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744</TotalTime>
  <Pages>1</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結城武博</dc:creator>
  <cp:keywords/>
  <dc:description/>
  <cp:lastModifiedBy>奥山 泰広</cp:lastModifiedBy>
  <cp:revision>25</cp:revision>
  <cp:lastPrinted>2023-05-22T02:37:00Z</cp:lastPrinted>
  <dcterms:created xsi:type="dcterms:W3CDTF">2018-12-20T04:04:00Z</dcterms:created>
  <dcterms:modified xsi:type="dcterms:W3CDTF">2023-05-22T02:38:00Z</dcterms:modified>
</cp:coreProperties>
</file>